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1A21A"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2B9916F0" wp14:editId="2B11B63A">
                <wp:simplePos x="0" y="0"/>
                <wp:positionH relativeFrom="column">
                  <wp:posOffset>-457200</wp:posOffset>
                </wp:positionH>
                <wp:positionV relativeFrom="paragraph">
                  <wp:posOffset>-457200</wp:posOffset>
                </wp:positionV>
                <wp:extent cx="8247888" cy="3026664"/>
                <wp:effectExtent l="0" t="0" r="1270" b="254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888" cy="3026664"/>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833329" id="Graphic 17" o:spid="_x0000_s1026" alt="&quot;&quot;" style="position:absolute;margin-left:-36pt;margin-top:-36pt;width:649.45pt;height:238.3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800"/>
      </w:tblGrid>
      <w:tr w:rsidR="00A66B18" w:rsidRPr="0041428F" w14:paraId="212868D7" w14:textId="77777777" w:rsidTr="00A6783B">
        <w:trPr>
          <w:trHeight w:val="270"/>
          <w:jc w:val="center"/>
        </w:trPr>
        <w:tc>
          <w:tcPr>
            <w:tcW w:w="10800" w:type="dxa"/>
          </w:tcPr>
          <w:p w14:paraId="7F34A199" w14:textId="77777777" w:rsidR="00A66B18" w:rsidRPr="0041428F" w:rsidRDefault="00A66B18" w:rsidP="00A66B18">
            <w:pPr>
              <w:pStyle w:val="ContactInfo"/>
              <w:rPr>
                <w:color w:val="000000" w:themeColor="text1"/>
              </w:rPr>
            </w:pPr>
            <w:r w:rsidRPr="0041428F">
              <w:rPr>
                <w:noProof/>
                <w:color w:val="000000" w:themeColor="text1"/>
              </w:rPr>
              <mc:AlternateContent>
                <mc:Choice Requires="wps">
                  <w:drawing>
                    <wp:inline distT="0" distB="0" distL="0" distR="0" wp14:anchorId="61889C05" wp14:editId="104DB061">
                      <wp:extent cx="5495925" cy="407670"/>
                      <wp:effectExtent l="19050" t="19050" r="28575" b="20955"/>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5495925" cy="40767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173DC072" w14:textId="6267540F" w:rsidR="00A66B18" w:rsidRPr="00AA089B" w:rsidRDefault="009D35AF" w:rsidP="00AA089B">
                                  <w:pPr>
                                    <w:pStyle w:val="Logo"/>
                                  </w:pPr>
                                  <w:r w:rsidRPr="009D35AF">
                                    <w:t>Analyzing the Olympic Legacy</w:t>
                                  </w:r>
                                </w:p>
                              </w:txbxContent>
                            </wps:txbx>
                            <wps:bodyPr wrap="square" lIns="19050" tIns="19050" rIns="19050" bIns="19050" anchor="ctr">
                              <a:spAutoFit/>
                            </wps:bodyPr>
                          </wps:wsp>
                        </a:graphicData>
                      </a:graphic>
                    </wp:inline>
                  </w:drawing>
                </mc:Choice>
                <mc:Fallback>
                  <w:pict>
                    <v:rect w14:anchorId="61889C05" id="Shape 61" o:spid="_x0000_s1026" style="width:432.7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" filled="f" strokecolor="white [3212]" strokeweight="3pt">
                      <v:stroke miterlimit="4"/>
                      <v:textbox style="mso-fit-shape-to-text:t" inset="1.5pt,1.5pt,1.5pt,1.5pt">
                        <w:txbxContent>
                          <w:p w14:paraId="173DC072" w14:textId="6267540F" w:rsidR="00A66B18" w:rsidRPr="00AA089B" w:rsidRDefault="009D35AF" w:rsidP="00AA089B">
                            <w:pPr>
                              <w:pStyle w:val="Logo"/>
                            </w:pPr>
                            <w:r w:rsidRPr="009D35AF">
                              <w:t>Analyzing the Olympic Legacy</w:t>
                            </w:r>
                          </w:p>
                        </w:txbxContent>
                      </v:textbox>
                      <w10:anchorlock/>
                    </v:rect>
                  </w:pict>
                </mc:Fallback>
              </mc:AlternateContent>
            </w:r>
          </w:p>
        </w:tc>
      </w:tr>
      <w:tr w:rsidR="00615018" w:rsidRPr="0041428F" w14:paraId="2E4084C4" w14:textId="77777777" w:rsidTr="00A6783B">
        <w:trPr>
          <w:trHeight w:val="2691"/>
          <w:jc w:val="center"/>
        </w:trPr>
        <w:tc>
          <w:tcPr>
            <w:tcW w:w="10800" w:type="dxa"/>
            <w:vAlign w:val="bottom"/>
          </w:tcPr>
          <w:p w14:paraId="080E78E4" w14:textId="77777777" w:rsidR="003E24DF" w:rsidRPr="0041428F" w:rsidRDefault="00000000" w:rsidP="00A66B18">
            <w:pPr>
              <w:pStyle w:val="ContactInfo"/>
              <w:rPr>
                <w:color w:val="000000" w:themeColor="text1"/>
              </w:rPr>
            </w:pPr>
            <w:sdt>
              <w:sdtPr>
                <w:id w:val="-417707049"/>
                <w:placeholder>
                  <w:docPart w:val="75881B08410E41A4AEB6DA45BB5DA8E9"/>
                </w:placeholder>
                <w:temporary/>
                <w:showingPlcHdr/>
                <w15:appearance w15:val="hidden"/>
                <w:text/>
              </w:sdtPr>
              <w:sdtContent>
                <w:r w:rsidR="00394757">
                  <w:t>[</w:t>
                </w:r>
                <w:r w:rsidR="003E24DF" w:rsidRPr="0041428F">
                  <w:t>Website</w:t>
                </w:r>
                <w:r w:rsidR="00394757">
                  <w:t>]</w:t>
                </w:r>
              </w:sdtContent>
            </w:sdt>
          </w:p>
        </w:tc>
      </w:tr>
    </w:tbl>
    <w:p w14:paraId="7C32270B" w14:textId="77777777" w:rsidR="00A66B18" w:rsidRDefault="00A66B18"/>
    <w:p w14:paraId="340D83B5" w14:textId="77777777" w:rsidR="009D35AF" w:rsidRDefault="009D35AF" w:rsidP="009D35AF">
      <w:pPr>
        <w:pStyle w:val="Recipient"/>
        <w:rPr>
          <w:sz w:val="32"/>
          <w:szCs w:val="24"/>
        </w:rPr>
      </w:pPr>
      <w:r w:rsidRPr="009D35AF">
        <w:rPr>
          <w:sz w:val="32"/>
          <w:szCs w:val="24"/>
        </w:rPr>
        <w:t>Overview of the Olympic Games Data Analysis Project</w:t>
      </w:r>
    </w:p>
    <w:p w14:paraId="1B75AC9E" w14:textId="1C5CED6F" w:rsidR="009D35AF" w:rsidRPr="009D35AF" w:rsidRDefault="009D35AF" w:rsidP="009D35AF">
      <w:pPr>
        <w:pStyle w:val="Recipient"/>
        <w:rPr>
          <w:sz w:val="32"/>
          <w:szCs w:val="24"/>
        </w:rPr>
      </w:pPr>
      <w:r>
        <w:rPr>
          <w:sz w:val="32"/>
          <w:szCs w:val="24"/>
        </w:rPr>
        <w:t>________________________________________________________</w:t>
      </w:r>
    </w:p>
    <w:p w14:paraId="12966457" w14:textId="3FCA232A" w:rsidR="00A66B18" w:rsidRDefault="009D35AF" w:rsidP="009D35AF">
      <w:pPr>
        <w:pStyle w:val="Salutation"/>
        <w:numPr>
          <w:ilvl w:val="0"/>
          <w:numId w:val="1"/>
        </w:numPr>
        <w:rPr>
          <w:b/>
          <w:bCs/>
        </w:rPr>
      </w:pPr>
      <w:r w:rsidRPr="009D35AF">
        <w:rPr>
          <w:b/>
          <w:bCs/>
          <w:color w:val="000000" w:themeColor="text1"/>
        </w:rPr>
        <w:t>Purpose of the Analysis</w:t>
      </w:r>
    </w:p>
    <w:p w14:paraId="345ABBEC" w14:textId="614199CB" w:rsidR="009D35AF" w:rsidRPr="009D35AF" w:rsidRDefault="009D35AF" w:rsidP="009D35AF">
      <w:pPr>
        <w:pStyle w:val="Salutation"/>
        <w:ind w:left="1080"/>
      </w:pPr>
      <w:r w:rsidRPr="009D35AF">
        <w:t>The purpose of this analysis is to explore the historical data of the Olympic Games to uncover trends, patterns, and insights across various dimensions such as games, sports, events, participants, medals, and regional representation. By analyzing data from multiple editions of the Olympics, this project aims to provide a comprehensive understanding of the evolution of the Games, identify factors contributing to the success of participants and regions, and offer actionable recommendations to enhance future Olympics. The analysis will also highlight the cultural, geographical, and organizational aspects that shape the Olympics, making it a valuable resource for stakeholders, sports enthusiasts, and researchers.</w:t>
      </w:r>
    </w:p>
    <w:p w14:paraId="458E5621" w14:textId="48442970" w:rsidR="009D35AF" w:rsidRDefault="009D35AF" w:rsidP="009D35AF">
      <w:pPr>
        <w:pStyle w:val="Salutation"/>
        <w:numPr>
          <w:ilvl w:val="0"/>
          <w:numId w:val="1"/>
        </w:numPr>
        <w:rPr>
          <w:b/>
          <w:bCs/>
        </w:rPr>
      </w:pPr>
      <w:r w:rsidRPr="009D35AF">
        <w:rPr>
          <w:b/>
          <w:bCs/>
        </w:rPr>
        <w:t>Data Source and Description</w:t>
      </w:r>
    </w:p>
    <w:p w14:paraId="7FA837A7" w14:textId="77777777"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City</w:t>
      </w:r>
      <w:r w:rsidRPr="009D35AF">
        <w:rPr>
          <w:rFonts w:ascii="Segoe UI" w:eastAsia="Times New Roman" w:hAnsi="Segoe UI" w:cs="Segoe UI"/>
          <w:color w:val="404040"/>
          <w:kern w:val="0"/>
          <w:szCs w:val="24"/>
          <w:lang w:eastAsia="en-US"/>
        </w:rPr>
        <w:t>: Host cities of the Games.</w:t>
      </w:r>
    </w:p>
    <w:p w14:paraId="736C0DDB" w14:textId="77777777"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Games</w:t>
      </w:r>
      <w:r w:rsidRPr="009D35AF">
        <w:rPr>
          <w:rFonts w:ascii="Segoe UI" w:eastAsia="Times New Roman" w:hAnsi="Segoe UI" w:cs="Segoe UI"/>
          <w:color w:val="404040"/>
          <w:kern w:val="0"/>
          <w:szCs w:val="24"/>
          <w:lang w:eastAsia="en-US"/>
        </w:rPr>
        <w:t>: Details of each Olympic edition (year, season).</w:t>
      </w:r>
    </w:p>
    <w:p w14:paraId="135C8512" w14:textId="4764BBC6"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Sport</w:t>
      </w:r>
      <w:r w:rsidRPr="009D35AF">
        <w:rPr>
          <w:rFonts w:ascii="Segoe UI" w:eastAsia="Times New Roman" w:hAnsi="Segoe UI" w:cs="Segoe UI"/>
          <w:color w:val="404040"/>
          <w:kern w:val="0"/>
          <w:szCs w:val="24"/>
          <w:lang w:eastAsia="en-US"/>
        </w:rPr>
        <w:t>: List of sports featured in the Olympics.</w:t>
      </w:r>
    </w:p>
    <w:p w14:paraId="5F69B66A" w14:textId="77777777"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Event</w:t>
      </w:r>
      <w:r w:rsidRPr="009D35AF">
        <w:rPr>
          <w:rFonts w:ascii="Segoe UI" w:eastAsia="Times New Roman" w:hAnsi="Segoe UI" w:cs="Segoe UI"/>
          <w:color w:val="404040"/>
          <w:kern w:val="0"/>
          <w:szCs w:val="24"/>
          <w:lang w:eastAsia="en-US"/>
        </w:rPr>
        <w:t>: Specific events within each sport.</w:t>
      </w:r>
    </w:p>
    <w:p w14:paraId="7587E728" w14:textId="77777777"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Person</w:t>
      </w:r>
      <w:r w:rsidRPr="009D35AF">
        <w:rPr>
          <w:rFonts w:ascii="Segoe UI" w:eastAsia="Times New Roman" w:hAnsi="Segoe UI" w:cs="Segoe UI"/>
          <w:color w:val="404040"/>
          <w:kern w:val="0"/>
          <w:szCs w:val="24"/>
          <w:lang w:eastAsia="en-US"/>
        </w:rPr>
        <w:t>: Information about athletes (name, gender, height, weight).</w:t>
      </w:r>
    </w:p>
    <w:p w14:paraId="79BBE3E3" w14:textId="52F6216E"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lastRenderedPageBreak/>
        <w:t>Medal</w:t>
      </w:r>
      <w:r w:rsidRPr="009D35AF">
        <w:rPr>
          <w:rFonts w:ascii="Segoe UI" w:eastAsia="Times New Roman" w:hAnsi="Segoe UI" w:cs="Segoe UI"/>
          <w:color w:val="404040"/>
          <w:kern w:val="0"/>
          <w:szCs w:val="24"/>
          <w:lang w:eastAsia="en-US"/>
        </w:rPr>
        <w:t>: Types of medals awarded (Gold, Silver, Bronze).</w:t>
      </w:r>
    </w:p>
    <w:p w14:paraId="38226D22" w14:textId="64A4B109"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Noc</w:t>
      </w:r>
      <w:r>
        <w:rPr>
          <w:rFonts w:ascii="Segoe UI" w:eastAsia="Times New Roman" w:hAnsi="Segoe UI" w:cs="Segoe UI"/>
          <w:b/>
          <w:bCs/>
          <w:color w:val="404040"/>
          <w:kern w:val="0"/>
          <w:szCs w:val="24"/>
          <w:lang w:eastAsia="en-US"/>
        </w:rPr>
        <w:t xml:space="preserve"> </w:t>
      </w:r>
      <w:r w:rsidRPr="009D35AF">
        <w:rPr>
          <w:rFonts w:ascii="Segoe UI" w:eastAsia="Times New Roman" w:hAnsi="Segoe UI" w:cs="Segoe UI"/>
          <w:b/>
          <w:bCs/>
          <w:color w:val="404040"/>
          <w:kern w:val="0"/>
          <w:szCs w:val="24"/>
          <w:lang w:eastAsia="en-US"/>
        </w:rPr>
        <w:t>region</w:t>
      </w:r>
      <w:r w:rsidRPr="009D35AF">
        <w:rPr>
          <w:rFonts w:ascii="Segoe UI" w:eastAsia="Times New Roman" w:hAnsi="Segoe UI" w:cs="Segoe UI"/>
          <w:color w:val="404040"/>
          <w:kern w:val="0"/>
          <w:szCs w:val="24"/>
          <w:lang w:eastAsia="en-US"/>
        </w:rPr>
        <w:t>: National Olympic Committees (NOCs) and their corresponding regions.</w:t>
      </w:r>
    </w:p>
    <w:p w14:paraId="1BC179F6" w14:textId="3C6085A4" w:rsidR="009D35AF" w:rsidRP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Games</w:t>
      </w:r>
      <w:r>
        <w:rPr>
          <w:rFonts w:ascii="Segoe UI" w:eastAsia="Times New Roman" w:hAnsi="Segoe UI" w:cs="Segoe UI"/>
          <w:b/>
          <w:bCs/>
          <w:color w:val="404040"/>
          <w:kern w:val="0"/>
          <w:szCs w:val="24"/>
          <w:lang w:eastAsia="en-US"/>
        </w:rPr>
        <w:t xml:space="preserve"> </w:t>
      </w:r>
      <w:r w:rsidRPr="009D35AF">
        <w:rPr>
          <w:rFonts w:ascii="Segoe UI" w:eastAsia="Times New Roman" w:hAnsi="Segoe UI" w:cs="Segoe UI"/>
          <w:b/>
          <w:bCs/>
          <w:color w:val="404040"/>
          <w:kern w:val="0"/>
          <w:szCs w:val="24"/>
          <w:lang w:eastAsia="en-US"/>
        </w:rPr>
        <w:t>competitor</w:t>
      </w:r>
      <w:r w:rsidRPr="009D35AF">
        <w:rPr>
          <w:rFonts w:ascii="Segoe UI" w:eastAsia="Times New Roman" w:hAnsi="Segoe UI" w:cs="Segoe UI"/>
          <w:color w:val="404040"/>
          <w:kern w:val="0"/>
          <w:szCs w:val="24"/>
          <w:lang w:eastAsia="en-US"/>
        </w:rPr>
        <w:t>: Links athletes to specific Games.</w:t>
      </w:r>
    </w:p>
    <w:p w14:paraId="68708637" w14:textId="456A388E" w:rsid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Competitor</w:t>
      </w:r>
      <w:r>
        <w:rPr>
          <w:rFonts w:ascii="Segoe UI" w:eastAsia="Times New Roman" w:hAnsi="Segoe UI" w:cs="Segoe UI"/>
          <w:b/>
          <w:bCs/>
          <w:color w:val="404040"/>
          <w:kern w:val="0"/>
          <w:szCs w:val="24"/>
          <w:lang w:eastAsia="en-US"/>
        </w:rPr>
        <w:t xml:space="preserve"> </w:t>
      </w:r>
      <w:r w:rsidRPr="009D35AF">
        <w:rPr>
          <w:rFonts w:ascii="Segoe UI" w:eastAsia="Times New Roman" w:hAnsi="Segoe UI" w:cs="Segoe UI"/>
          <w:b/>
          <w:bCs/>
          <w:color w:val="404040"/>
          <w:kern w:val="0"/>
          <w:szCs w:val="24"/>
          <w:lang w:eastAsia="en-US"/>
        </w:rPr>
        <w:t>event</w:t>
      </w:r>
      <w:r w:rsidRPr="009D35AF">
        <w:rPr>
          <w:rFonts w:ascii="Segoe UI" w:eastAsia="Times New Roman" w:hAnsi="Segoe UI" w:cs="Segoe UI"/>
          <w:color w:val="404040"/>
          <w:kern w:val="0"/>
          <w:szCs w:val="24"/>
          <w:lang w:eastAsia="en-US"/>
        </w:rPr>
        <w:t>: Records athletes’ participation in events and medals won.</w:t>
      </w:r>
    </w:p>
    <w:p w14:paraId="1434B0A7" w14:textId="77777777" w:rsidR="009D35AF" w:rsidRDefault="009D35AF" w:rsidP="009D35AF">
      <w:pPr>
        <w:spacing w:before="0" w:after="0"/>
        <w:ind w:left="1080" w:right="0"/>
        <w:rPr>
          <w:rFonts w:ascii="Segoe UI" w:eastAsia="Times New Roman" w:hAnsi="Segoe UI" w:cs="Segoe UI"/>
          <w:color w:val="404040"/>
          <w:kern w:val="0"/>
          <w:szCs w:val="24"/>
          <w:lang w:eastAsia="en-US"/>
        </w:rPr>
      </w:pPr>
    </w:p>
    <w:p w14:paraId="26604BB7" w14:textId="3B92807C" w:rsidR="009D35AF" w:rsidRDefault="009D35AF" w:rsidP="009D35AF">
      <w:pPr>
        <w:spacing w:before="0" w:after="0"/>
        <w:ind w:left="1080" w:right="0"/>
        <w:rPr>
          <w:rFonts w:ascii="Segoe UI" w:eastAsia="Times New Roman" w:hAnsi="Segoe UI" w:cs="Segoe UI"/>
          <w:color w:val="404040"/>
          <w:kern w:val="0"/>
          <w:szCs w:val="24"/>
          <w:lang w:eastAsia="en-US"/>
        </w:rPr>
      </w:pPr>
      <w:r w:rsidRPr="009D35AF">
        <w:rPr>
          <w:rFonts w:ascii="Segoe UI" w:eastAsia="Times New Roman" w:hAnsi="Segoe UI" w:cs="Segoe UI"/>
          <w:color w:val="404040"/>
          <w:kern w:val="0"/>
          <w:szCs w:val="24"/>
          <w:lang w:eastAsia="en-US"/>
        </w:rPr>
        <w:t>The dataset provides a holistic view of the Olympics, enabling analysis of participation, performance, and trends over time.</w:t>
      </w:r>
    </w:p>
    <w:p w14:paraId="38725B70" w14:textId="76316E9C" w:rsidR="009D35AF" w:rsidRDefault="009D35AF" w:rsidP="009D35AF">
      <w:pPr>
        <w:pStyle w:val="ListParagraph"/>
        <w:spacing w:before="0" w:after="0"/>
        <w:ind w:left="1080" w:right="0"/>
        <w:rPr>
          <w:rFonts w:ascii="Segoe UI" w:eastAsia="Times New Roman" w:hAnsi="Segoe UI" w:cs="Segoe UI"/>
          <w:color w:val="404040"/>
          <w:kern w:val="0"/>
          <w:szCs w:val="24"/>
          <w:lang w:eastAsia="en-US"/>
        </w:rPr>
      </w:pPr>
    </w:p>
    <w:p w14:paraId="397DBE2C" w14:textId="29C59A75" w:rsidR="009D35AF" w:rsidRDefault="009D35AF" w:rsidP="009D35AF">
      <w:pPr>
        <w:pStyle w:val="Salutation"/>
        <w:numPr>
          <w:ilvl w:val="0"/>
          <w:numId w:val="1"/>
        </w:numPr>
        <w:spacing w:before="0"/>
        <w:ind w:right="0"/>
        <w:rPr>
          <w:b/>
          <w:bCs/>
        </w:rPr>
      </w:pPr>
      <w:r w:rsidRPr="009D35AF">
        <w:rPr>
          <w:b/>
          <w:bCs/>
        </w:rPr>
        <w:t>Methodology</w:t>
      </w:r>
    </w:p>
    <w:p w14:paraId="33BB113A" w14:textId="10DAD233" w:rsidR="009D35AF" w:rsidRDefault="009D35AF" w:rsidP="009D35AF">
      <w:pPr>
        <w:pStyle w:val="Salutation"/>
        <w:spacing w:before="0"/>
        <w:ind w:left="1080" w:right="0"/>
      </w:pPr>
      <w:r w:rsidRPr="009D35AF">
        <w:t>The analysis was conducted using Power BI and SQL for data exploration, cleaning, and visualization. The methodology included the following steps:</w:t>
      </w:r>
    </w:p>
    <w:p w14:paraId="565212BA" w14:textId="77777777" w:rsidR="009D35AF" w:rsidRDefault="009D35AF" w:rsidP="009D35AF">
      <w:pPr>
        <w:numPr>
          <w:ilvl w:val="0"/>
          <w:numId w:val="3"/>
        </w:numPr>
        <w:spacing w:before="0" w:after="0"/>
        <w:ind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Data Preparation</w:t>
      </w:r>
      <w:r w:rsidRPr="009D35AF">
        <w:rPr>
          <w:rFonts w:ascii="Segoe UI" w:eastAsia="Times New Roman" w:hAnsi="Segoe UI" w:cs="Segoe UI"/>
          <w:color w:val="404040"/>
          <w:kern w:val="0"/>
          <w:szCs w:val="24"/>
          <w:lang w:eastAsia="en-US"/>
        </w:rPr>
        <w:t>: Cleaning the dataset (handling missing values, standardizing formats) and establishing relationships between tables.</w:t>
      </w:r>
    </w:p>
    <w:p w14:paraId="0F7ECE81" w14:textId="77777777" w:rsidR="009D35AF" w:rsidRPr="009D35AF" w:rsidRDefault="009D35AF" w:rsidP="009D35AF">
      <w:pPr>
        <w:spacing w:before="0" w:after="0"/>
        <w:ind w:left="1440" w:right="0"/>
        <w:rPr>
          <w:rFonts w:ascii="Segoe UI" w:eastAsia="Times New Roman" w:hAnsi="Segoe UI" w:cs="Segoe UI"/>
          <w:color w:val="404040"/>
          <w:kern w:val="0"/>
          <w:szCs w:val="24"/>
          <w:lang w:eastAsia="en-US"/>
        </w:rPr>
      </w:pPr>
    </w:p>
    <w:p w14:paraId="25A5486E" w14:textId="77777777" w:rsidR="009D35AF" w:rsidRDefault="009D35AF" w:rsidP="009D35AF">
      <w:pPr>
        <w:numPr>
          <w:ilvl w:val="0"/>
          <w:numId w:val="3"/>
        </w:numPr>
        <w:spacing w:before="0" w:after="0"/>
        <w:ind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Exploratory Data Analysis (EDA)</w:t>
      </w:r>
      <w:r w:rsidRPr="009D35AF">
        <w:rPr>
          <w:rFonts w:ascii="Segoe UI" w:eastAsia="Times New Roman" w:hAnsi="Segoe UI" w:cs="Segoe UI"/>
          <w:color w:val="404040"/>
          <w:kern w:val="0"/>
          <w:szCs w:val="24"/>
          <w:lang w:eastAsia="en-US"/>
        </w:rPr>
        <w:t>: Using descriptive statistics and visualizations to identify trends and patterns.</w:t>
      </w:r>
    </w:p>
    <w:p w14:paraId="30F18885" w14:textId="77777777" w:rsidR="009D35AF" w:rsidRPr="009D35AF" w:rsidRDefault="009D35AF" w:rsidP="009D35AF">
      <w:pPr>
        <w:spacing w:before="0" w:after="0"/>
        <w:ind w:left="0" w:right="0"/>
        <w:rPr>
          <w:rFonts w:ascii="Segoe UI" w:eastAsia="Times New Roman" w:hAnsi="Segoe UI" w:cs="Segoe UI"/>
          <w:color w:val="404040"/>
          <w:kern w:val="0"/>
          <w:szCs w:val="24"/>
          <w:lang w:eastAsia="en-US"/>
        </w:rPr>
      </w:pPr>
    </w:p>
    <w:p w14:paraId="50D87C27" w14:textId="77777777" w:rsidR="009D35AF" w:rsidRDefault="009D35AF" w:rsidP="009D35AF">
      <w:pPr>
        <w:numPr>
          <w:ilvl w:val="0"/>
          <w:numId w:val="3"/>
        </w:numPr>
        <w:spacing w:before="0" w:after="0"/>
        <w:ind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Advanced Analysis</w:t>
      </w:r>
      <w:r w:rsidRPr="009D35AF">
        <w:rPr>
          <w:rFonts w:ascii="Segoe UI" w:eastAsia="Times New Roman" w:hAnsi="Segoe UI" w:cs="Segoe UI"/>
          <w:color w:val="404040"/>
          <w:kern w:val="0"/>
          <w:szCs w:val="24"/>
          <w:lang w:eastAsia="en-US"/>
        </w:rPr>
        <w:t>: Performing deeper analysis to answer specific questions (e.g., regional dominance, athlete demographics).</w:t>
      </w:r>
    </w:p>
    <w:p w14:paraId="0FB3B811" w14:textId="77777777" w:rsidR="009D35AF" w:rsidRPr="009D35AF" w:rsidRDefault="009D35AF" w:rsidP="009D35AF">
      <w:pPr>
        <w:spacing w:before="0" w:after="0"/>
        <w:ind w:left="0" w:right="0"/>
        <w:rPr>
          <w:rFonts w:ascii="Segoe UI" w:eastAsia="Times New Roman" w:hAnsi="Segoe UI" w:cs="Segoe UI"/>
          <w:color w:val="404040"/>
          <w:kern w:val="0"/>
          <w:szCs w:val="24"/>
          <w:lang w:eastAsia="en-US"/>
        </w:rPr>
      </w:pPr>
    </w:p>
    <w:p w14:paraId="1C1FB5FE" w14:textId="77777777" w:rsidR="009D35AF" w:rsidRDefault="009D35AF" w:rsidP="009D35AF">
      <w:pPr>
        <w:numPr>
          <w:ilvl w:val="0"/>
          <w:numId w:val="3"/>
        </w:numPr>
        <w:spacing w:before="0" w:after="0"/>
        <w:ind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Visualization</w:t>
      </w:r>
      <w:r w:rsidRPr="009D35AF">
        <w:rPr>
          <w:rFonts w:ascii="Segoe UI" w:eastAsia="Times New Roman" w:hAnsi="Segoe UI" w:cs="Segoe UI"/>
          <w:color w:val="404040"/>
          <w:kern w:val="0"/>
          <w:szCs w:val="24"/>
          <w:lang w:eastAsia="en-US"/>
        </w:rPr>
        <w:t>: Creating interactive dashboards and reports in Power BI to present findings effectively.</w:t>
      </w:r>
    </w:p>
    <w:p w14:paraId="7FC56FEC" w14:textId="77777777" w:rsidR="009D35AF" w:rsidRPr="009D35AF" w:rsidRDefault="009D35AF" w:rsidP="009D35AF">
      <w:pPr>
        <w:spacing w:before="0" w:after="0"/>
        <w:ind w:left="0" w:right="0"/>
        <w:rPr>
          <w:rFonts w:ascii="Segoe UI" w:eastAsia="Times New Roman" w:hAnsi="Segoe UI" w:cs="Segoe UI"/>
          <w:color w:val="404040"/>
          <w:kern w:val="0"/>
          <w:szCs w:val="24"/>
          <w:lang w:eastAsia="en-US"/>
        </w:rPr>
      </w:pPr>
    </w:p>
    <w:p w14:paraId="0795923D" w14:textId="5D713324" w:rsidR="009D35AF" w:rsidRPr="009D35AF" w:rsidRDefault="009D35AF" w:rsidP="009D35AF">
      <w:pPr>
        <w:numPr>
          <w:ilvl w:val="0"/>
          <w:numId w:val="3"/>
        </w:numPr>
        <w:spacing w:before="0" w:after="0"/>
        <w:ind w:right="0"/>
        <w:rPr>
          <w:rFonts w:ascii="Segoe UI" w:eastAsia="Times New Roman" w:hAnsi="Segoe UI" w:cs="Segoe UI"/>
          <w:color w:val="404040"/>
          <w:kern w:val="0"/>
          <w:szCs w:val="24"/>
          <w:lang w:eastAsia="en-US"/>
        </w:rPr>
      </w:pPr>
      <w:r w:rsidRPr="009D35AF">
        <w:rPr>
          <w:rFonts w:ascii="Segoe UI" w:eastAsia="Times New Roman" w:hAnsi="Segoe UI" w:cs="Segoe UI"/>
          <w:b/>
          <w:bCs/>
          <w:color w:val="404040"/>
          <w:kern w:val="0"/>
          <w:szCs w:val="24"/>
          <w:lang w:eastAsia="en-US"/>
        </w:rPr>
        <w:t>Interpretation</w:t>
      </w:r>
      <w:r w:rsidRPr="009D35AF">
        <w:rPr>
          <w:rFonts w:ascii="Segoe UI" w:eastAsia="Times New Roman" w:hAnsi="Segoe UI" w:cs="Segoe UI"/>
          <w:color w:val="404040"/>
          <w:kern w:val="0"/>
          <w:szCs w:val="24"/>
          <w:lang w:eastAsia="en-US"/>
        </w:rPr>
        <w:t>: Drawing insights and conclusions from analysis.</w:t>
      </w:r>
    </w:p>
    <w:p w14:paraId="6EBB6220" w14:textId="70CFD03C" w:rsidR="009D35AF" w:rsidRPr="009D35AF" w:rsidRDefault="009D35AF" w:rsidP="009D35AF">
      <w:pPr>
        <w:pStyle w:val="Salutation"/>
        <w:spacing w:before="0"/>
        <w:ind w:left="1440" w:right="0"/>
      </w:pPr>
    </w:p>
    <w:p w14:paraId="3587776B" w14:textId="77777777" w:rsidR="00AD7D94" w:rsidRDefault="00AD7D94" w:rsidP="00AD7D94">
      <w:pPr>
        <w:pStyle w:val="ListParagraph"/>
        <w:numPr>
          <w:ilvl w:val="0"/>
          <w:numId w:val="1"/>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AD7D94">
        <w:rPr>
          <w:rFonts w:ascii="Segoe UI" w:eastAsia="Times New Roman" w:hAnsi="Segoe UI" w:cs="Segoe UI"/>
          <w:b/>
          <w:bCs/>
          <w:color w:val="404040"/>
          <w:kern w:val="0"/>
          <w:szCs w:val="24"/>
          <w:lang w:eastAsia="en-US"/>
        </w:rPr>
        <w:t> Key Findings</w:t>
      </w:r>
    </w:p>
    <w:p w14:paraId="7F48E3F1" w14:textId="77777777" w:rsidR="00AD7D94" w:rsidRPr="00AD7D94" w:rsidRDefault="00AD7D94" w:rsidP="00AD7D94">
      <w:pPr>
        <w:pStyle w:val="ListParagraph"/>
        <w:spacing w:before="100" w:beforeAutospacing="1" w:after="100" w:afterAutospacing="1"/>
        <w:ind w:left="1080" w:right="0"/>
        <w:outlineLvl w:val="3"/>
        <w:rPr>
          <w:rFonts w:ascii="Segoe UI" w:eastAsia="Times New Roman" w:hAnsi="Segoe UI" w:cs="Segoe UI"/>
          <w:b/>
          <w:bCs/>
          <w:color w:val="404040"/>
          <w:kern w:val="0"/>
          <w:szCs w:val="24"/>
          <w:lang w:eastAsia="en-US"/>
        </w:rPr>
      </w:pPr>
    </w:p>
    <w:p w14:paraId="39051FD3" w14:textId="33C33CC9" w:rsidR="00AD7D94" w:rsidRPr="00AD7D94" w:rsidRDefault="00AD7D94" w:rsidP="00AD7D94">
      <w:pPr>
        <w:pStyle w:val="ListParagraph"/>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Historical Trends</w:t>
      </w:r>
      <w:r w:rsidRPr="00AD7D94">
        <w:rPr>
          <w:rFonts w:ascii="Segoe UI" w:eastAsia="Times New Roman" w:hAnsi="Segoe UI" w:cs="Segoe UI"/>
          <w:color w:val="404040"/>
          <w:kern w:val="0"/>
          <w:szCs w:val="24"/>
          <w:lang w:eastAsia="en-US"/>
        </w:rPr>
        <w:t>: The number of participants, events, and sports has increased significantly over time, with a notable rise in female participation.</w:t>
      </w:r>
    </w:p>
    <w:p w14:paraId="14A2B473" w14:textId="77777777" w:rsidR="00AD7D94" w:rsidRPr="00AD7D94" w:rsidRDefault="00AD7D94" w:rsidP="00AD7D94">
      <w:pPr>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Regional Dominance</w:t>
      </w:r>
      <w:r w:rsidRPr="00AD7D94">
        <w:rPr>
          <w:rFonts w:ascii="Segoe UI" w:eastAsia="Times New Roman" w:hAnsi="Segoe UI" w:cs="Segoe UI"/>
          <w:color w:val="404040"/>
          <w:kern w:val="0"/>
          <w:szCs w:val="24"/>
          <w:lang w:eastAsia="en-US"/>
        </w:rPr>
        <w:t>: Certain regions (e.g., USA, China, Russia) consistently dominate in specific sports and overall medal counts.</w:t>
      </w:r>
    </w:p>
    <w:p w14:paraId="40F16E9A" w14:textId="20BE7209" w:rsidR="00AD7D94" w:rsidRPr="00AD7D94" w:rsidRDefault="00AD7D94" w:rsidP="00AD7D94">
      <w:pPr>
        <w:pStyle w:val="ListParagraph"/>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Athlete Demographics</w:t>
      </w:r>
      <w:r w:rsidRPr="00AD7D94">
        <w:rPr>
          <w:rFonts w:ascii="Segoe UI" w:eastAsia="Times New Roman" w:hAnsi="Segoe UI" w:cs="Segoe UI"/>
          <w:color w:val="404040"/>
          <w:kern w:val="0"/>
          <w:szCs w:val="24"/>
          <w:lang w:eastAsia="en-US"/>
        </w:rPr>
        <w:t>: The average age, height, and weight of participants vary across sports, with trends showing increased specialization over time.</w:t>
      </w:r>
    </w:p>
    <w:p w14:paraId="092CE716" w14:textId="77777777" w:rsidR="00AD7D94" w:rsidRPr="00AD7D94" w:rsidRDefault="00AD7D94" w:rsidP="00AD7D94">
      <w:pPr>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Host Cities</w:t>
      </w:r>
      <w:r w:rsidRPr="00AD7D94">
        <w:rPr>
          <w:rFonts w:ascii="Segoe UI" w:eastAsia="Times New Roman" w:hAnsi="Segoe UI" w:cs="Segoe UI"/>
          <w:color w:val="404040"/>
          <w:kern w:val="0"/>
          <w:szCs w:val="24"/>
          <w:lang w:eastAsia="en-US"/>
        </w:rPr>
        <w:t>: Cities like London and Paris have hosted the most Olympic Games, with hosting often boosting the host country’s medal count.</w:t>
      </w:r>
    </w:p>
    <w:p w14:paraId="1AA9E201" w14:textId="0B2F90BD" w:rsidR="00AD7D94" w:rsidRPr="00AD7D94" w:rsidRDefault="00AD7D94" w:rsidP="00AD7D94">
      <w:pPr>
        <w:pStyle w:val="ListParagraph"/>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Emerging Sports</w:t>
      </w:r>
      <w:r w:rsidRPr="00AD7D94">
        <w:rPr>
          <w:rFonts w:ascii="Segoe UI" w:eastAsia="Times New Roman" w:hAnsi="Segoe UI" w:cs="Segoe UI"/>
          <w:color w:val="404040"/>
          <w:kern w:val="0"/>
          <w:szCs w:val="24"/>
          <w:lang w:eastAsia="en-US"/>
        </w:rPr>
        <w:t>: Recent additions like skateboarding and surfing have gained popularity, reflecting the Olympics’ adaptation to modern trends.</w:t>
      </w:r>
    </w:p>
    <w:p w14:paraId="024FFDE2" w14:textId="77777777" w:rsidR="00AD7D94" w:rsidRDefault="00AD7D94" w:rsidP="00AD7D94">
      <w:pPr>
        <w:numPr>
          <w:ilvl w:val="0"/>
          <w:numId w:val="7"/>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Gender Equality</w:t>
      </w:r>
      <w:r w:rsidRPr="00AD7D94">
        <w:rPr>
          <w:rFonts w:ascii="Segoe UI" w:eastAsia="Times New Roman" w:hAnsi="Segoe UI" w:cs="Segoe UI"/>
          <w:color w:val="404040"/>
          <w:kern w:val="0"/>
          <w:szCs w:val="24"/>
          <w:lang w:eastAsia="en-US"/>
        </w:rPr>
        <w:t>: The number of women’s events has increased, but disparities remain in certain sports.</w:t>
      </w:r>
    </w:p>
    <w:p w14:paraId="64FC2AC1" w14:textId="77777777" w:rsidR="00AD7D94" w:rsidRPr="00AD7D94" w:rsidRDefault="00AD7D94" w:rsidP="00AD7D94">
      <w:pPr>
        <w:spacing w:before="0" w:after="0"/>
        <w:ind w:left="1440" w:right="0"/>
        <w:rPr>
          <w:rFonts w:ascii="Segoe UI" w:eastAsia="Times New Roman" w:hAnsi="Segoe UI" w:cs="Segoe UI"/>
          <w:color w:val="404040"/>
          <w:kern w:val="0"/>
          <w:szCs w:val="24"/>
          <w:lang w:eastAsia="en-US"/>
        </w:rPr>
      </w:pPr>
    </w:p>
    <w:p w14:paraId="61577659" w14:textId="77777777" w:rsidR="00AD7D94" w:rsidRDefault="00AD7D94" w:rsidP="00AD7D94">
      <w:pPr>
        <w:pStyle w:val="Salutation"/>
        <w:spacing w:before="0" w:after="0"/>
        <w:ind w:left="1440" w:right="0"/>
        <w:rPr>
          <w:rFonts w:ascii="Segoe UI" w:eastAsia="Times New Roman" w:hAnsi="Segoe UI" w:cs="Segoe UI"/>
          <w:color w:val="404040"/>
          <w:kern w:val="0"/>
          <w:szCs w:val="24"/>
          <w:lang w:eastAsia="en-US"/>
        </w:rPr>
      </w:pPr>
    </w:p>
    <w:p w14:paraId="0CEEDCD6" w14:textId="77777777" w:rsidR="00AD7D94" w:rsidRPr="00AD7D94" w:rsidRDefault="00AD7D94" w:rsidP="00AD7D94">
      <w:pPr>
        <w:pStyle w:val="ListParagraph"/>
        <w:numPr>
          <w:ilvl w:val="0"/>
          <w:numId w:val="1"/>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AD7D94">
        <w:rPr>
          <w:rFonts w:ascii="Segoe UI" w:eastAsia="Times New Roman" w:hAnsi="Segoe UI" w:cs="Segoe UI"/>
          <w:b/>
          <w:bCs/>
          <w:color w:val="404040"/>
          <w:kern w:val="0"/>
          <w:szCs w:val="24"/>
          <w:lang w:eastAsia="en-US"/>
        </w:rPr>
        <w:lastRenderedPageBreak/>
        <w:t>Conclusions</w:t>
      </w:r>
    </w:p>
    <w:p w14:paraId="60E51B21" w14:textId="39F8DF66" w:rsidR="00AD7D94" w:rsidRDefault="00AD7D94" w:rsidP="00AD7D94">
      <w:pPr>
        <w:pStyle w:val="Salutation"/>
        <w:spacing w:before="0" w:after="0"/>
        <w:ind w:left="1080" w:right="0"/>
        <w:rPr>
          <w:rFonts w:ascii="Segoe UI" w:eastAsia="Times New Roman" w:hAnsi="Segoe UI" w:cs="Segoe UI"/>
          <w:color w:val="404040"/>
          <w:kern w:val="0"/>
          <w:szCs w:val="24"/>
          <w:lang w:eastAsia="en-US"/>
        </w:rPr>
      </w:pPr>
      <w:r w:rsidRPr="00AD7D94">
        <w:rPr>
          <w:rFonts w:ascii="Segoe UI" w:eastAsia="Times New Roman" w:hAnsi="Segoe UI" w:cs="Segoe UI"/>
          <w:color w:val="404040"/>
          <w:kern w:val="0"/>
          <w:szCs w:val="24"/>
          <w:lang w:eastAsia="en-US"/>
        </w:rPr>
        <w:t>The analysis highlights the dynamic nature of the Olympic Games, showcasing its evolution in terms of participation, sports, and regional representation. Key conclusions include:</w:t>
      </w:r>
    </w:p>
    <w:p w14:paraId="14D0270D" w14:textId="77777777" w:rsidR="00AD7D94" w:rsidRDefault="00AD7D94" w:rsidP="00AD7D94">
      <w:pPr>
        <w:pStyle w:val="Salutation"/>
        <w:spacing w:before="0" w:after="0"/>
        <w:ind w:left="1080" w:right="0"/>
        <w:rPr>
          <w:rFonts w:ascii="Segoe UI" w:eastAsia="Times New Roman" w:hAnsi="Segoe UI" w:cs="Segoe UI"/>
          <w:color w:val="404040"/>
          <w:kern w:val="0"/>
          <w:szCs w:val="24"/>
          <w:lang w:eastAsia="en-US"/>
        </w:rPr>
      </w:pPr>
    </w:p>
    <w:p w14:paraId="1BAF3511" w14:textId="054AEBC1" w:rsidR="00AD7D94" w:rsidRPr="00AD7D94" w:rsidRDefault="00AD7D94" w:rsidP="00AD7D94">
      <w:pPr>
        <w:pStyle w:val="ListParagraph"/>
        <w:numPr>
          <w:ilvl w:val="0"/>
          <w:numId w:val="8"/>
        </w:numPr>
        <w:spacing w:before="0" w:after="0"/>
        <w:ind w:right="0"/>
        <w:rPr>
          <w:rFonts w:ascii="Segoe UI Symbol" w:eastAsia="Times New Roman" w:hAnsi="Segoe UI Symbol" w:cs="Sakkal Majalla"/>
          <w:color w:val="auto"/>
          <w:kern w:val="0"/>
          <w:szCs w:val="24"/>
          <w:lang w:eastAsia="en-US"/>
        </w:rPr>
      </w:pPr>
      <w:r w:rsidRPr="00AD7D94">
        <w:rPr>
          <w:rFonts w:ascii="Segoe UI Symbol" w:eastAsia="Times New Roman" w:hAnsi="Segoe UI Symbol" w:cs="Sakkal Majalla"/>
          <w:color w:val="auto"/>
          <w:kern w:val="0"/>
          <w:szCs w:val="24"/>
          <w:lang w:eastAsia="en-US"/>
        </w:rPr>
        <w:t>The Olympics have become more inclusive over time, with increased participation from diverse regions and genders.</w:t>
      </w:r>
    </w:p>
    <w:p w14:paraId="2413BD07" w14:textId="77777777" w:rsidR="00AD7D94" w:rsidRPr="00AD7D94" w:rsidRDefault="00AD7D94" w:rsidP="00AD7D94">
      <w:pPr>
        <w:spacing w:before="0" w:after="0"/>
        <w:ind w:left="1080" w:right="0"/>
        <w:rPr>
          <w:rFonts w:ascii="Segoe UI Symbol" w:eastAsia="Times New Roman" w:hAnsi="Segoe UI Symbol" w:cs="Sakkal Majalla"/>
          <w:color w:val="auto"/>
          <w:kern w:val="0"/>
          <w:szCs w:val="24"/>
          <w:lang w:eastAsia="en-US"/>
        </w:rPr>
      </w:pPr>
    </w:p>
    <w:p w14:paraId="2B937F28" w14:textId="566C326E" w:rsidR="00AD7D94" w:rsidRPr="00AD7D94" w:rsidRDefault="00AD7D94" w:rsidP="00AD7D94">
      <w:pPr>
        <w:pStyle w:val="ListParagraph"/>
        <w:numPr>
          <w:ilvl w:val="0"/>
          <w:numId w:val="8"/>
        </w:numPr>
        <w:spacing w:before="0" w:after="0"/>
        <w:ind w:right="0"/>
        <w:rPr>
          <w:rFonts w:ascii="Segoe UI Symbol" w:eastAsia="Times New Roman" w:hAnsi="Segoe UI Symbol" w:cs="Sakkal Majalla"/>
          <w:color w:val="auto"/>
          <w:kern w:val="0"/>
          <w:szCs w:val="24"/>
          <w:lang w:eastAsia="en-US"/>
        </w:rPr>
      </w:pPr>
      <w:r w:rsidRPr="00AD7D94">
        <w:rPr>
          <w:rFonts w:ascii="Segoe UI Symbol" w:eastAsia="Times New Roman" w:hAnsi="Segoe UI Symbol" w:cs="Sakkal Majalla"/>
          <w:color w:val="auto"/>
          <w:kern w:val="0"/>
          <w:szCs w:val="24"/>
          <w:lang w:eastAsia="en-US"/>
        </w:rPr>
        <w:t xml:space="preserve"> Regional dominance in specific sports is influenced by cultural, geographical, and economic factors.</w:t>
      </w:r>
    </w:p>
    <w:p w14:paraId="5481DAED" w14:textId="06554355" w:rsidR="00AD7D94" w:rsidRPr="00AD7D94" w:rsidRDefault="00AD7D94" w:rsidP="00AD7D94">
      <w:pPr>
        <w:pStyle w:val="ListParagraph"/>
        <w:numPr>
          <w:ilvl w:val="0"/>
          <w:numId w:val="8"/>
        </w:numPr>
        <w:spacing w:before="0" w:after="0"/>
        <w:ind w:right="0"/>
        <w:rPr>
          <w:rFonts w:ascii="Segoe UI Symbol" w:eastAsia="Times New Roman" w:hAnsi="Segoe UI Symbol" w:cs="Sakkal Majalla"/>
          <w:color w:val="auto"/>
          <w:kern w:val="0"/>
          <w:szCs w:val="24"/>
          <w:lang w:eastAsia="en-US"/>
        </w:rPr>
      </w:pPr>
      <w:r w:rsidRPr="00AD7D94">
        <w:rPr>
          <w:rFonts w:ascii="Segoe UI Symbol" w:eastAsia="Times New Roman" w:hAnsi="Segoe UI Symbol" w:cs="Sakkal Majalla"/>
          <w:color w:val="auto"/>
          <w:kern w:val="0"/>
          <w:szCs w:val="24"/>
          <w:lang w:eastAsia="en-US"/>
        </w:rPr>
        <w:t>Hosting the Games provides a significant advantage to the host country in terms of medal counts.</w:t>
      </w:r>
    </w:p>
    <w:p w14:paraId="7F6152BE" w14:textId="79F1EDF3" w:rsidR="009D35AF" w:rsidRDefault="00AD7D94" w:rsidP="00AD7D94">
      <w:pPr>
        <w:pStyle w:val="ListParagraph"/>
        <w:numPr>
          <w:ilvl w:val="0"/>
          <w:numId w:val="8"/>
        </w:numPr>
        <w:spacing w:before="0" w:after="0"/>
        <w:ind w:right="0"/>
        <w:rPr>
          <w:rFonts w:ascii="Segoe UI Symbol" w:eastAsia="Times New Roman" w:hAnsi="Segoe UI Symbol" w:cs="Sakkal Majalla"/>
          <w:color w:val="auto"/>
          <w:kern w:val="0"/>
          <w:szCs w:val="24"/>
          <w:lang w:eastAsia="en-US"/>
        </w:rPr>
      </w:pPr>
      <w:r w:rsidRPr="00AD7D94">
        <w:rPr>
          <w:rFonts w:ascii="Segoe UI Symbol" w:eastAsia="Times New Roman" w:hAnsi="Segoe UI Symbol" w:cs="Sakkal Majalla"/>
          <w:color w:val="auto"/>
          <w:kern w:val="0"/>
          <w:szCs w:val="24"/>
          <w:lang w:eastAsia="en-US"/>
        </w:rPr>
        <w:t>The introduction of new sports and events reflects the Olympics’ efforts to stay relevant and engaging.</w:t>
      </w:r>
    </w:p>
    <w:p w14:paraId="7CACFA9B" w14:textId="77777777" w:rsidR="00AD7D94" w:rsidRDefault="00AD7D94" w:rsidP="00AD7D94">
      <w:pPr>
        <w:pStyle w:val="ListParagraph"/>
        <w:spacing w:before="0" w:after="0"/>
        <w:ind w:left="1440" w:right="0"/>
        <w:rPr>
          <w:rFonts w:ascii="Segoe UI Symbol" w:eastAsia="Times New Roman" w:hAnsi="Segoe UI Symbol" w:cs="Sakkal Majalla"/>
          <w:color w:val="auto"/>
          <w:kern w:val="0"/>
          <w:szCs w:val="24"/>
          <w:lang w:eastAsia="en-US"/>
        </w:rPr>
      </w:pPr>
    </w:p>
    <w:p w14:paraId="31947EE8" w14:textId="00B0A059" w:rsidR="00AD7D94" w:rsidRDefault="00AD7D94" w:rsidP="00AD7D94">
      <w:pPr>
        <w:pStyle w:val="ListParagraph"/>
        <w:numPr>
          <w:ilvl w:val="0"/>
          <w:numId w:val="1"/>
        </w:numPr>
        <w:spacing w:before="0"/>
        <w:ind w:right="0"/>
        <w:rPr>
          <w:rFonts w:ascii="Segoe UI Symbol" w:eastAsia="Times New Roman" w:hAnsi="Segoe UI Symbol" w:cs="Sakkal Majalla"/>
          <w:b/>
          <w:bCs/>
          <w:color w:val="auto"/>
          <w:kern w:val="0"/>
          <w:szCs w:val="24"/>
          <w:lang w:eastAsia="en-US"/>
        </w:rPr>
      </w:pPr>
      <w:r w:rsidRPr="00AD7D94">
        <w:rPr>
          <w:rFonts w:ascii="Segoe UI Symbol" w:eastAsia="Times New Roman" w:hAnsi="Segoe UI Symbol" w:cs="Sakkal Majalla"/>
          <w:b/>
          <w:bCs/>
          <w:color w:val="auto"/>
          <w:kern w:val="0"/>
          <w:szCs w:val="24"/>
          <w:lang w:eastAsia="en-US"/>
        </w:rPr>
        <w:t>Recommendations</w:t>
      </w:r>
    </w:p>
    <w:p w14:paraId="65CC15C1" w14:textId="77777777" w:rsidR="00AD7D94" w:rsidRDefault="00AD7D94" w:rsidP="00AD7D94">
      <w:pPr>
        <w:pStyle w:val="ListParagraph"/>
        <w:spacing w:before="0"/>
        <w:ind w:left="1080" w:right="0"/>
        <w:rPr>
          <w:rFonts w:ascii="Segoe UI Symbol" w:eastAsia="Times New Roman" w:hAnsi="Segoe UI Symbol" w:cs="Sakkal Majalla"/>
          <w:b/>
          <w:bCs/>
          <w:color w:val="auto"/>
          <w:kern w:val="0"/>
          <w:szCs w:val="24"/>
          <w:lang w:eastAsia="en-US"/>
        </w:rPr>
      </w:pPr>
    </w:p>
    <w:p w14:paraId="6B6E73AF" w14:textId="45CE1286" w:rsidR="00AD7D94" w:rsidRPr="00AD7D94" w:rsidRDefault="00AD7D94" w:rsidP="00AD7D94">
      <w:pPr>
        <w:pStyle w:val="ListParagraph"/>
        <w:numPr>
          <w:ilvl w:val="0"/>
          <w:numId w:val="10"/>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Promote Inclusivity</w:t>
      </w:r>
      <w:r w:rsidRPr="00AD7D94">
        <w:rPr>
          <w:rFonts w:ascii="Segoe UI" w:eastAsia="Times New Roman" w:hAnsi="Segoe UI" w:cs="Segoe UI"/>
          <w:color w:val="404040"/>
          <w:kern w:val="0"/>
          <w:szCs w:val="24"/>
          <w:lang w:eastAsia="en-US"/>
        </w:rPr>
        <w:t>: Encourage participation from underrepresented regions through targeted training programs and funding.</w:t>
      </w:r>
    </w:p>
    <w:p w14:paraId="0758F1CB" w14:textId="77777777" w:rsidR="00AD7D94" w:rsidRPr="00AD7D94" w:rsidRDefault="00AD7D94" w:rsidP="00AD7D94">
      <w:pPr>
        <w:numPr>
          <w:ilvl w:val="0"/>
          <w:numId w:val="10"/>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Enhance Gender Equality</w:t>
      </w:r>
      <w:r w:rsidRPr="00AD7D94">
        <w:rPr>
          <w:rFonts w:ascii="Segoe UI" w:eastAsia="Times New Roman" w:hAnsi="Segoe UI" w:cs="Segoe UI"/>
          <w:color w:val="404040"/>
          <w:kern w:val="0"/>
          <w:szCs w:val="24"/>
          <w:lang w:eastAsia="en-US"/>
        </w:rPr>
        <w:t>: Increase the number of women’s events and promote female participation in traditionally male-dominated sports.</w:t>
      </w:r>
    </w:p>
    <w:p w14:paraId="7A40BDE7" w14:textId="77777777" w:rsidR="00AD7D94" w:rsidRPr="00AD7D94" w:rsidRDefault="00AD7D94" w:rsidP="00AD7D94">
      <w:pPr>
        <w:numPr>
          <w:ilvl w:val="0"/>
          <w:numId w:val="10"/>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Leverage Hosting Benefits</w:t>
      </w:r>
      <w:r w:rsidRPr="00AD7D94">
        <w:rPr>
          <w:rFonts w:ascii="Segoe UI" w:eastAsia="Times New Roman" w:hAnsi="Segoe UI" w:cs="Segoe UI"/>
          <w:color w:val="404040"/>
          <w:kern w:val="0"/>
          <w:szCs w:val="24"/>
          <w:lang w:eastAsia="en-US"/>
        </w:rPr>
        <w:t>: Host countries should invest in infrastructure and training to maximize their performance during the Games.</w:t>
      </w:r>
    </w:p>
    <w:p w14:paraId="20C239DC" w14:textId="77777777" w:rsidR="00AD7D94" w:rsidRDefault="00AD7D94" w:rsidP="00AD7D94">
      <w:pPr>
        <w:numPr>
          <w:ilvl w:val="0"/>
          <w:numId w:val="10"/>
        </w:numPr>
        <w:spacing w:before="0" w:after="0"/>
        <w:ind w:right="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Adapt to Modern Trends</w:t>
      </w:r>
      <w:r w:rsidRPr="00AD7D94">
        <w:rPr>
          <w:rFonts w:ascii="Segoe UI" w:eastAsia="Times New Roman" w:hAnsi="Segoe UI" w:cs="Segoe UI"/>
          <w:color w:val="404040"/>
          <w:kern w:val="0"/>
          <w:szCs w:val="24"/>
          <w:lang w:eastAsia="en-US"/>
        </w:rPr>
        <w:t>: Continue introducing emerging sports to attract younger audiences and maintain global relevance.</w:t>
      </w:r>
    </w:p>
    <w:p w14:paraId="74056605" w14:textId="77777777" w:rsidR="00AD7D94" w:rsidRDefault="00AD7D94" w:rsidP="00AD7D94">
      <w:pPr>
        <w:spacing w:before="0" w:after="0"/>
        <w:ind w:left="1440" w:right="0"/>
        <w:rPr>
          <w:rFonts w:ascii="Segoe UI" w:eastAsia="Times New Roman" w:hAnsi="Segoe UI" w:cs="Segoe UI"/>
          <w:b/>
          <w:bCs/>
          <w:color w:val="404040"/>
          <w:kern w:val="0"/>
          <w:szCs w:val="24"/>
          <w:lang w:eastAsia="en-US"/>
        </w:rPr>
      </w:pPr>
    </w:p>
    <w:p w14:paraId="0EFA0D05" w14:textId="77777777" w:rsidR="00AD7D94" w:rsidRDefault="00AD7D94" w:rsidP="00AD7D94">
      <w:pPr>
        <w:pStyle w:val="ListParagraph"/>
        <w:numPr>
          <w:ilvl w:val="0"/>
          <w:numId w:val="1"/>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AD7D94">
        <w:rPr>
          <w:rFonts w:ascii="Segoe UI" w:eastAsia="Times New Roman" w:hAnsi="Segoe UI" w:cs="Segoe UI"/>
          <w:b/>
          <w:bCs/>
          <w:color w:val="404040"/>
          <w:kern w:val="0"/>
          <w:szCs w:val="24"/>
          <w:lang w:eastAsia="en-US"/>
        </w:rPr>
        <w:t>Limitations</w:t>
      </w:r>
    </w:p>
    <w:p w14:paraId="6A8D5E42" w14:textId="77777777" w:rsidR="00AD7D94" w:rsidRDefault="00AD7D94" w:rsidP="00AD7D94">
      <w:pPr>
        <w:pStyle w:val="ListParagraph"/>
        <w:spacing w:before="100" w:beforeAutospacing="1" w:after="100" w:afterAutospacing="1"/>
        <w:ind w:left="1080" w:right="0"/>
        <w:outlineLvl w:val="3"/>
        <w:rPr>
          <w:rFonts w:ascii="Segoe UI" w:eastAsia="Times New Roman" w:hAnsi="Segoe UI" w:cs="Segoe UI"/>
          <w:b/>
          <w:bCs/>
          <w:color w:val="404040"/>
          <w:kern w:val="0"/>
          <w:szCs w:val="24"/>
          <w:lang w:eastAsia="en-US"/>
        </w:rPr>
      </w:pPr>
    </w:p>
    <w:p w14:paraId="4D7DC87F" w14:textId="028BF8C5" w:rsidR="00AD7D94" w:rsidRPr="00AD7D94" w:rsidRDefault="00AD7D94" w:rsidP="00AD7D94">
      <w:pPr>
        <w:pStyle w:val="ListParagraph"/>
        <w:spacing w:before="0" w:after="0"/>
        <w:ind w:left="1080" w:right="0"/>
        <w:rPr>
          <w:rFonts w:ascii="Segoe UI Symbol" w:eastAsia="Times New Roman" w:hAnsi="Segoe UI Symbol" w:cs="Times New Roman"/>
          <w:color w:val="auto"/>
          <w:kern w:val="0"/>
          <w:szCs w:val="24"/>
          <w:lang w:eastAsia="en-US"/>
        </w:rPr>
      </w:pPr>
      <w:r w:rsidRPr="00AD7D94">
        <w:rPr>
          <w:rFonts w:ascii="Segoe UI Symbol" w:eastAsia="Times New Roman" w:hAnsi="Segoe UI Symbol" w:cs="Times New Roman"/>
          <w:b/>
          <w:bCs/>
          <w:color w:val="auto"/>
          <w:kern w:val="0"/>
          <w:szCs w:val="24"/>
          <w:lang w:eastAsia="en-US"/>
        </w:rPr>
        <w:t>Data Quality</w:t>
      </w:r>
      <w:r w:rsidRPr="00AD7D94">
        <w:rPr>
          <w:rFonts w:ascii="Segoe UI Symbol" w:eastAsia="Times New Roman" w:hAnsi="Segoe UI Symbol" w:cs="Times New Roman"/>
          <w:color w:val="auto"/>
          <w:kern w:val="0"/>
          <w:szCs w:val="24"/>
          <w:lang w:eastAsia="en-US"/>
        </w:rPr>
        <w:t>: Missing or inconsistent data (e.g., height, weight) may affect the accuracy of certain analyses.</w:t>
      </w:r>
    </w:p>
    <w:p w14:paraId="6D81991C" w14:textId="00CD372F" w:rsidR="00AD7D94" w:rsidRPr="00AD7D94" w:rsidRDefault="00AD7D94" w:rsidP="00AD7D94">
      <w:pPr>
        <w:pStyle w:val="ListParagraph"/>
        <w:spacing w:before="0" w:after="0"/>
        <w:ind w:left="1080" w:right="0"/>
        <w:rPr>
          <w:rFonts w:ascii="Segoe UI Symbol" w:eastAsia="Times New Roman" w:hAnsi="Segoe UI Symbol" w:cs="Times New Roman"/>
          <w:color w:val="auto"/>
          <w:kern w:val="0"/>
          <w:szCs w:val="24"/>
          <w:lang w:eastAsia="en-US"/>
        </w:rPr>
      </w:pPr>
      <w:r w:rsidRPr="00AD7D94">
        <w:rPr>
          <w:rFonts w:ascii="Segoe UI Symbol" w:eastAsia="Times New Roman" w:hAnsi="Segoe UI Symbol" w:cs="Times New Roman"/>
          <w:b/>
          <w:bCs/>
          <w:color w:val="auto"/>
          <w:kern w:val="0"/>
          <w:szCs w:val="24"/>
          <w:lang w:eastAsia="en-US"/>
        </w:rPr>
        <w:t>Scope</w:t>
      </w:r>
      <w:r w:rsidRPr="00AD7D94">
        <w:rPr>
          <w:rFonts w:ascii="Segoe UI Symbol" w:eastAsia="Times New Roman" w:hAnsi="Segoe UI Symbol" w:cs="Times New Roman"/>
          <w:color w:val="auto"/>
          <w:kern w:val="0"/>
          <w:szCs w:val="24"/>
          <w:lang w:eastAsia="en-US"/>
        </w:rPr>
        <w:t>: The analysis is limited to historical data and does not account for external factors like political events or economic conditions.</w:t>
      </w:r>
    </w:p>
    <w:p w14:paraId="1FDBB35F" w14:textId="4E61D3CE" w:rsidR="00AD7D94" w:rsidRPr="00AD7D94" w:rsidRDefault="00AD7D94" w:rsidP="00AD7D94">
      <w:pPr>
        <w:pStyle w:val="ListParagraph"/>
        <w:spacing w:before="0" w:after="0"/>
        <w:ind w:left="1080" w:right="0"/>
        <w:rPr>
          <w:rFonts w:ascii="Segoe UI Symbol" w:eastAsia="Times New Roman" w:hAnsi="Segoe UI Symbol" w:cs="Times New Roman"/>
          <w:color w:val="auto"/>
          <w:kern w:val="0"/>
          <w:szCs w:val="24"/>
          <w:lang w:eastAsia="en-US"/>
        </w:rPr>
      </w:pPr>
      <w:r w:rsidRPr="00AD7D94">
        <w:rPr>
          <w:rFonts w:ascii="Segoe UI Symbol" w:eastAsia="Times New Roman" w:hAnsi="Segoe UI Symbol" w:cs="Times New Roman"/>
          <w:b/>
          <w:bCs/>
          <w:color w:val="auto"/>
          <w:kern w:val="0"/>
          <w:szCs w:val="24"/>
          <w:lang w:eastAsia="en-US"/>
        </w:rPr>
        <w:t>Complexity</w:t>
      </w:r>
      <w:r w:rsidRPr="00AD7D94">
        <w:rPr>
          <w:rFonts w:ascii="Segoe UI Symbol" w:eastAsia="Times New Roman" w:hAnsi="Segoe UI Symbol" w:cs="Times New Roman"/>
          <w:color w:val="auto"/>
          <w:kern w:val="0"/>
          <w:szCs w:val="24"/>
          <w:lang w:eastAsia="en-US"/>
        </w:rPr>
        <w:t xml:space="preserve">: The interconnected nature of the dataset </w:t>
      </w:r>
      <w:r>
        <w:rPr>
          <w:rFonts w:ascii="Segoe UI Symbol" w:eastAsia="Times New Roman" w:hAnsi="Segoe UI Symbol" w:cs="Times New Roman"/>
          <w:color w:val="auto"/>
          <w:kern w:val="0"/>
          <w:szCs w:val="24"/>
          <w:lang w:eastAsia="en-US"/>
        </w:rPr>
        <w:t>requires</w:t>
      </w:r>
      <w:r w:rsidRPr="00AD7D94">
        <w:rPr>
          <w:rFonts w:ascii="Segoe UI Symbol" w:eastAsia="Times New Roman" w:hAnsi="Segoe UI Symbol" w:cs="Times New Roman"/>
          <w:color w:val="auto"/>
          <w:kern w:val="0"/>
          <w:szCs w:val="24"/>
          <w:lang w:eastAsia="en-US"/>
        </w:rPr>
        <w:t xml:space="preserve"> careful handling of relationships and joints, which may introduce errors.</w:t>
      </w:r>
    </w:p>
    <w:p w14:paraId="3B8FE46A" w14:textId="77777777" w:rsidR="00AD7D94" w:rsidRPr="00AD7D94" w:rsidRDefault="00AD7D94" w:rsidP="00AD7D94">
      <w:pPr>
        <w:pStyle w:val="ListParagraph"/>
        <w:spacing w:before="100" w:beforeAutospacing="1" w:after="100" w:afterAutospacing="1"/>
        <w:ind w:left="1080" w:right="0"/>
        <w:outlineLvl w:val="3"/>
        <w:rPr>
          <w:rFonts w:ascii="Segoe UI" w:eastAsia="Times New Roman" w:hAnsi="Segoe UI" w:cs="Segoe UI"/>
          <w:b/>
          <w:bCs/>
          <w:color w:val="404040"/>
          <w:kern w:val="0"/>
          <w:szCs w:val="24"/>
          <w:lang w:eastAsia="en-US"/>
        </w:rPr>
      </w:pPr>
    </w:p>
    <w:p w14:paraId="274B50AC" w14:textId="793F52B5" w:rsidR="00AD7D94" w:rsidRPr="00AD7D94" w:rsidRDefault="00AD7D94" w:rsidP="00AD7D94">
      <w:pPr>
        <w:pStyle w:val="ListParagraph"/>
        <w:numPr>
          <w:ilvl w:val="0"/>
          <w:numId w:val="1"/>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AD7D94">
        <w:rPr>
          <w:rFonts w:ascii="Segoe UI" w:eastAsia="Times New Roman" w:hAnsi="Segoe UI" w:cs="Segoe UI"/>
          <w:b/>
          <w:bCs/>
          <w:color w:val="404040"/>
          <w:kern w:val="0"/>
          <w:szCs w:val="24"/>
          <w:lang w:eastAsia="en-US"/>
        </w:rPr>
        <w:t>Scope for Future Work</w:t>
      </w:r>
    </w:p>
    <w:p w14:paraId="60B6E1DD" w14:textId="6EF8B701" w:rsidR="00AD7D94" w:rsidRPr="00AD7D94" w:rsidRDefault="00AD7D94" w:rsidP="00AD7D94">
      <w:pPr>
        <w:pStyle w:val="ListParagraph"/>
        <w:ind w:left="108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Predictive Modeling</w:t>
      </w:r>
      <w:r w:rsidRPr="00AD7D94">
        <w:rPr>
          <w:rFonts w:ascii="Segoe UI" w:eastAsia="Times New Roman" w:hAnsi="Segoe UI" w:cs="Segoe UI"/>
          <w:color w:val="404040"/>
          <w:kern w:val="0"/>
          <w:szCs w:val="24"/>
          <w:lang w:eastAsia="en-US"/>
        </w:rPr>
        <w:t>: Develop models to predict medal counts or athlete performance based on historical data.</w:t>
      </w:r>
    </w:p>
    <w:p w14:paraId="6303D45E" w14:textId="583E9F16" w:rsidR="00AD7D94" w:rsidRPr="00AD7D94" w:rsidRDefault="00AD7D94" w:rsidP="00AD7D94">
      <w:pPr>
        <w:pStyle w:val="ListParagraph"/>
        <w:ind w:left="108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External Data Integration</w:t>
      </w:r>
      <w:r w:rsidRPr="00AD7D94">
        <w:rPr>
          <w:rFonts w:ascii="Segoe UI" w:eastAsia="Times New Roman" w:hAnsi="Segoe UI" w:cs="Segoe UI"/>
          <w:color w:val="404040"/>
          <w:kern w:val="0"/>
          <w:szCs w:val="24"/>
          <w:lang w:eastAsia="en-US"/>
        </w:rPr>
        <w:t>: Incorporate additional datasets (e.g., GDP, population) to analyze the impact of economic and demographic factors.</w:t>
      </w:r>
    </w:p>
    <w:p w14:paraId="24F7085F" w14:textId="76AAC497" w:rsidR="00AD7D94" w:rsidRPr="00AD7D94" w:rsidRDefault="00AD7D94" w:rsidP="00AD7D94">
      <w:pPr>
        <w:pStyle w:val="ListParagraph"/>
        <w:ind w:left="108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Real-Time Analysis</w:t>
      </w:r>
      <w:r w:rsidRPr="00AD7D94">
        <w:rPr>
          <w:rFonts w:ascii="Segoe UI" w:eastAsia="Times New Roman" w:hAnsi="Segoe UI" w:cs="Segoe UI"/>
          <w:color w:val="404040"/>
          <w:kern w:val="0"/>
          <w:szCs w:val="24"/>
          <w:lang w:eastAsia="en-US"/>
        </w:rPr>
        <w:t>: Use real-time data from future Olympic Games to validate findings and update insights.</w:t>
      </w:r>
    </w:p>
    <w:p w14:paraId="3408DF68" w14:textId="10DF82B6" w:rsidR="00AD7D94" w:rsidRPr="00AD7D94" w:rsidRDefault="00AD7D94" w:rsidP="00AD7D94">
      <w:pPr>
        <w:pStyle w:val="ListParagraph"/>
        <w:ind w:left="1080"/>
        <w:rPr>
          <w:rFonts w:ascii="Segoe UI" w:eastAsia="Times New Roman" w:hAnsi="Segoe UI" w:cs="Segoe UI"/>
          <w:color w:val="404040"/>
          <w:kern w:val="0"/>
          <w:szCs w:val="24"/>
          <w:lang w:eastAsia="en-US"/>
        </w:rPr>
      </w:pPr>
      <w:r w:rsidRPr="00AD7D94">
        <w:rPr>
          <w:rFonts w:ascii="Segoe UI" w:eastAsia="Times New Roman" w:hAnsi="Segoe UI" w:cs="Segoe UI"/>
          <w:b/>
          <w:bCs/>
          <w:color w:val="404040"/>
          <w:kern w:val="0"/>
          <w:szCs w:val="24"/>
          <w:lang w:eastAsia="en-US"/>
        </w:rPr>
        <w:t>Cultural Analysis</w:t>
      </w:r>
      <w:r w:rsidRPr="00AD7D94">
        <w:rPr>
          <w:rFonts w:ascii="Segoe UI" w:eastAsia="Times New Roman" w:hAnsi="Segoe UI" w:cs="Segoe UI"/>
          <w:color w:val="404040"/>
          <w:kern w:val="0"/>
          <w:szCs w:val="24"/>
          <w:lang w:eastAsia="en-US"/>
        </w:rPr>
        <w:t>: Explore the cultural significance of specific sports and their impact on regional performance.</w:t>
      </w:r>
    </w:p>
    <w:p w14:paraId="4E58EA29" w14:textId="4AA2E5AD" w:rsidR="009B0FAB" w:rsidRDefault="009B0FAB" w:rsidP="009B0FAB">
      <w:pPr>
        <w:pStyle w:val="ListParagraph"/>
        <w:pBdr>
          <w:bottom w:val="single" w:sz="12" w:space="1" w:color="auto"/>
        </w:pBdr>
        <w:spacing w:after="0"/>
        <w:ind w:left="1080"/>
        <w:rPr>
          <w:rFonts w:ascii="Segoe UI" w:eastAsia="Times New Roman" w:hAnsi="Segoe UI" w:cs="Segoe UI"/>
          <w:b/>
          <w:bCs/>
          <w:color w:val="404040"/>
          <w:kern w:val="0"/>
          <w:szCs w:val="24"/>
          <w:lang w:eastAsia="en-US"/>
        </w:rPr>
      </w:pPr>
      <w:r>
        <w:rPr>
          <w:rFonts w:ascii="Segoe UI" w:eastAsia="Times New Roman" w:hAnsi="Segoe UI" w:cs="Segoe UI"/>
          <w:b/>
          <w:bCs/>
          <w:color w:val="404040"/>
          <w:kern w:val="0"/>
          <w:szCs w:val="24"/>
          <w:lang w:eastAsia="en-US"/>
        </w:rPr>
        <w:lastRenderedPageBreak/>
        <w:t>Overview</w:t>
      </w:r>
      <w:r w:rsidRPr="009B0FAB">
        <w:rPr>
          <w:rFonts w:ascii="Segoe UI" w:eastAsia="Times New Roman" w:hAnsi="Segoe UI" w:cs="Segoe UI"/>
          <w:b/>
          <w:bCs/>
          <w:color w:val="404040"/>
          <w:kern w:val="0"/>
          <w:szCs w:val="24"/>
          <w:lang w:eastAsia="en-US"/>
        </w:rPr>
        <w:t xml:space="preserve"> </w:t>
      </w:r>
      <w:r>
        <w:rPr>
          <w:rFonts w:ascii="Segoe UI" w:eastAsia="Times New Roman" w:hAnsi="Segoe UI" w:cs="Segoe UI"/>
          <w:b/>
          <w:bCs/>
          <w:color w:val="404040"/>
          <w:kern w:val="0"/>
          <w:szCs w:val="24"/>
          <w:lang w:eastAsia="en-US"/>
        </w:rPr>
        <w:t>of</w:t>
      </w:r>
      <w:r w:rsidRPr="009B0FAB">
        <w:rPr>
          <w:rFonts w:ascii="Segoe UI" w:eastAsia="Times New Roman" w:hAnsi="Segoe UI" w:cs="Segoe UI"/>
          <w:b/>
          <w:bCs/>
          <w:color w:val="404040"/>
          <w:kern w:val="0"/>
          <w:szCs w:val="24"/>
          <w:lang w:eastAsia="en-US"/>
        </w:rPr>
        <w:t xml:space="preserve"> Analyzing the Olympic Legacy</w:t>
      </w:r>
    </w:p>
    <w:p w14:paraId="558E10AA" w14:textId="77777777" w:rsidR="009B0FAB" w:rsidRDefault="009B0FAB" w:rsidP="009B0FAB">
      <w:pPr>
        <w:pStyle w:val="ListParagraph"/>
        <w:spacing w:after="0"/>
        <w:ind w:left="1080"/>
        <w:rPr>
          <w:rFonts w:ascii="Segoe UI" w:eastAsia="Times New Roman" w:hAnsi="Segoe UI" w:cs="Segoe UI"/>
          <w:b/>
          <w:bCs/>
          <w:color w:val="404040"/>
          <w:kern w:val="0"/>
          <w:szCs w:val="24"/>
          <w:lang w:eastAsia="en-US"/>
        </w:rPr>
      </w:pPr>
    </w:p>
    <w:p w14:paraId="67A8AD8C" w14:textId="77777777" w:rsidR="009B0FAB" w:rsidRPr="009B0FAB" w:rsidRDefault="009B0FAB" w:rsidP="009B0FAB">
      <w:pPr>
        <w:pStyle w:val="ListParagraph"/>
        <w:spacing w:after="0"/>
        <w:ind w:left="1080"/>
        <w:rPr>
          <w:rFonts w:ascii="Segoe UI" w:eastAsia="Times New Roman" w:hAnsi="Segoe UI" w:cs="Segoe UI"/>
          <w:b/>
          <w:bCs/>
          <w:color w:val="404040"/>
          <w:kern w:val="0"/>
          <w:szCs w:val="24"/>
          <w:lang w:eastAsia="en-US"/>
        </w:rPr>
      </w:pPr>
      <w:r w:rsidRPr="009B0FAB">
        <w:rPr>
          <w:rFonts w:ascii="Segoe UI" w:eastAsia="Times New Roman" w:hAnsi="Segoe UI" w:cs="Segoe UI"/>
          <w:b/>
          <w:bCs/>
          <w:color w:val="404040"/>
          <w:kern w:val="0"/>
          <w:szCs w:val="24"/>
          <w:lang w:eastAsia="en-US"/>
        </w:rPr>
        <w:t>Executive Summary</w:t>
      </w:r>
    </w:p>
    <w:p w14:paraId="283F14D3" w14:textId="77777777" w:rsidR="009B0FAB" w:rsidRDefault="009B0FAB" w:rsidP="009B0FAB">
      <w:pPr>
        <w:pStyle w:val="ListParagraph"/>
        <w:spacing w:after="0"/>
        <w:ind w:left="1080"/>
        <w:rPr>
          <w:rFonts w:ascii="Segoe UI" w:eastAsia="Times New Roman" w:hAnsi="Segoe UI" w:cs="Segoe UI"/>
          <w:b/>
          <w:bCs/>
          <w:color w:val="404040"/>
          <w:kern w:val="0"/>
          <w:szCs w:val="24"/>
          <w:lang w:eastAsia="en-US"/>
        </w:rPr>
      </w:pPr>
    </w:p>
    <w:p w14:paraId="481A1456" w14:textId="54128757" w:rsidR="009B0FAB" w:rsidRDefault="009B0FAB" w:rsidP="009B0FAB">
      <w:pPr>
        <w:pStyle w:val="ListParagraph"/>
        <w:spacing w:after="0"/>
        <w:ind w:left="1080"/>
        <w:rPr>
          <w:rFonts w:ascii="Segoe UI" w:eastAsia="Times New Roman" w:hAnsi="Segoe UI" w:cs="Segoe UI"/>
          <w:color w:val="404040"/>
          <w:kern w:val="0"/>
          <w:szCs w:val="24"/>
          <w:lang w:eastAsia="en-US"/>
        </w:rPr>
      </w:pPr>
      <w:r w:rsidRPr="009B0FAB">
        <w:rPr>
          <w:rFonts w:ascii="Segoe UI" w:eastAsia="Times New Roman" w:hAnsi="Segoe UI" w:cs="Segoe UI"/>
          <w:color w:val="404040"/>
          <w:kern w:val="0"/>
          <w:szCs w:val="24"/>
          <w:lang w:eastAsia="en-US"/>
        </w:rPr>
        <w:t>This report provides a detailed analysis of the Olympic Games dataset, uncovering key trends, patterns, and insights across various dimensions such as participation, sports, events, medals, and regional representation. The analysis reveals significant findings, including the evolution of athlete demographics, regional dominance in specific sports, and the impact of hosting the Games. Based on these insights, actionable recommendations are provided to enhance future Olympics. The report is structured to guide stakeholders in understanding the historical significance of the Games and leveraging data-driven strategies for improvement.</w:t>
      </w:r>
    </w:p>
    <w:p w14:paraId="72F0C083" w14:textId="77777777" w:rsidR="009B0FAB" w:rsidRDefault="009B0FAB" w:rsidP="009B0FAB">
      <w:pPr>
        <w:pStyle w:val="ListParagraph"/>
        <w:spacing w:after="0"/>
        <w:ind w:left="1080"/>
        <w:rPr>
          <w:rFonts w:ascii="Segoe UI" w:eastAsia="Times New Roman" w:hAnsi="Segoe UI" w:cs="Segoe UI"/>
          <w:color w:val="404040"/>
          <w:kern w:val="0"/>
          <w:szCs w:val="24"/>
          <w:lang w:eastAsia="en-US"/>
        </w:rPr>
      </w:pPr>
    </w:p>
    <w:p w14:paraId="34F6E0BA" w14:textId="77777777" w:rsidR="009B0FAB" w:rsidRPr="009B0FAB" w:rsidRDefault="009B0FAB" w:rsidP="009B0FAB">
      <w:pPr>
        <w:pStyle w:val="ListParagraph"/>
        <w:spacing w:after="0"/>
        <w:ind w:left="1080"/>
        <w:rPr>
          <w:rFonts w:ascii="Segoe UI" w:eastAsia="Times New Roman" w:hAnsi="Segoe UI" w:cs="Segoe UI"/>
          <w:b/>
          <w:bCs/>
          <w:color w:val="404040"/>
          <w:kern w:val="0"/>
          <w:szCs w:val="24"/>
          <w:lang w:eastAsia="en-US"/>
        </w:rPr>
      </w:pPr>
      <w:r w:rsidRPr="009B0FAB">
        <w:rPr>
          <w:rFonts w:ascii="Segoe UI" w:eastAsia="Times New Roman" w:hAnsi="Segoe UI" w:cs="Segoe UI"/>
          <w:b/>
          <w:bCs/>
          <w:color w:val="404040"/>
          <w:kern w:val="0"/>
          <w:szCs w:val="24"/>
          <w:lang w:eastAsia="en-US"/>
        </w:rPr>
        <w:t>Data Exploration</w:t>
      </w:r>
    </w:p>
    <w:p w14:paraId="07797F8A" w14:textId="77777777" w:rsidR="009B0FAB" w:rsidRPr="009B0FAB" w:rsidRDefault="009B0FAB" w:rsidP="009B0FAB">
      <w:pPr>
        <w:pStyle w:val="ListParagraph"/>
        <w:spacing w:after="0"/>
        <w:ind w:left="1080"/>
        <w:rPr>
          <w:rFonts w:ascii="Segoe UI" w:eastAsia="Times New Roman" w:hAnsi="Segoe UI" w:cs="Segoe UI"/>
          <w:color w:val="404040"/>
          <w:kern w:val="0"/>
          <w:szCs w:val="24"/>
          <w:lang w:eastAsia="en-US"/>
        </w:rPr>
      </w:pPr>
    </w:p>
    <w:p w14:paraId="46568F50" w14:textId="74C3A024" w:rsidR="00AD7D94" w:rsidRDefault="009B0FAB" w:rsidP="00AD7D94">
      <w:pPr>
        <w:pStyle w:val="ListParagraph"/>
        <w:spacing w:before="0" w:after="0"/>
        <w:ind w:left="1080" w:right="0"/>
        <w:rPr>
          <w:rFonts w:ascii="Segoe UI" w:eastAsia="Times New Roman" w:hAnsi="Segoe UI" w:cs="Segoe UI"/>
          <w:color w:val="404040"/>
          <w:kern w:val="0"/>
          <w:szCs w:val="24"/>
          <w:lang w:eastAsia="en-US"/>
        </w:rPr>
      </w:pPr>
      <w:r w:rsidRPr="009B0FAB">
        <w:rPr>
          <w:rFonts w:ascii="Segoe UI" w:eastAsia="Times New Roman" w:hAnsi="Segoe UI" w:cs="Segoe UI"/>
          <w:color w:val="404040"/>
          <w:kern w:val="0"/>
          <w:szCs w:val="24"/>
          <w:lang w:eastAsia="en-US"/>
        </w:rPr>
        <w:t>The dataset comprises multiple interconnected tables, each providing unique insights into the Olympic Games. Key tables include:</w:t>
      </w:r>
    </w:p>
    <w:p w14:paraId="1C889E57" w14:textId="77777777" w:rsidR="009B0FAB" w:rsidRDefault="009B0FAB" w:rsidP="00AD7D94">
      <w:pPr>
        <w:pStyle w:val="ListParagraph"/>
        <w:spacing w:before="0" w:after="0"/>
        <w:ind w:left="1080" w:right="0"/>
        <w:rPr>
          <w:rFonts w:ascii="Segoe UI" w:eastAsia="Times New Roman" w:hAnsi="Segoe UI" w:cs="Segoe UI"/>
          <w:color w:val="404040"/>
          <w:kern w:val="0"/>
          <w:szCs w:val="24"/>
          <w:lang w:eastAsia="en-US"/>
        </w:rPr>
      </w:pPr>
    </w:p>
    <w:p w14:paraId="140B1AFE" w14:textId="683870CE"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City</w:t>
      </w:r>
      <w:r w:rsidRPr="009B0FAB">
        <w:rPr>
          <w:rFonts w:ascii="Segoe UI" w:eastAsia="Times New Roman" w:hAnsi="Segoe UI" w:cs="Segoe UI"/>
          <w:color w:val="404040"/>
          <w:kern w:val="0"/>
          <w:szCs w:val="24"/>
          <w:lang w:eastAsia="en-US"/>
        </w:rPr>
        <w:t>: Host cities of the Games.</w:t>
      </w:r>
    </w:p>
    <w:p w14:paraId="775AA845" w14:textId="77777777"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Games</w:t>
      </w:r>
      <w:r w:rsidRPr="009B0FAB">
        <w:rPr>
          <w:rFonts w:ascii="Segoe UI" w:eastAsia="Times New Roman" w:hAnsi="Segoe UI" w:cs="Segoe UI"/>
          <w:color w:val="404040"/>
          <w:kern w:val="0"/>
          <w:szCs w:val="24"/>
          <w:lang w:eastAsia="en-US"/>
        </w:rPr>
        <w:t>: Details of each Olympic edition (year, season).</w:t>
      </w:r>
    </w:p>
    <w:p w14:paraId="6BF658E6" w14:textId="77777777"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Sport</w:t>
      </w:r>
      <w:r w:rsidRPr="009B0FAB">
        <w:rPr>
          <w:rFonts w:ascii="Segoe UI" w:eastAsia="Times New Roman" w:hAnsi="Segoe UI" w:cs="Segoe UI"/>
          <w:color w:val="404040"/>
          <w:kern w:val="0"/>
          <w:szCs w:val="24"/>
          <w:lang w:eastAsia="en-US"/>
        </w:rPr>
        <w:t>: List of sports featured in the Olympics.</w:t>
      </w:r>
    </w:p>
    <w:p w14:paraId="64BD56E1" w14:textId="1B21ED21"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Event</w:t>
      </w:r>
      <w:r w:rsidRPr="009B0FAB">
        <w:rPr>
          <w:rFonts w:ascii="Segoe UI" w:eastAsia="Times New Roman" w:hAnsi="Segoe UI" w:cs="Segoe UI"/>
          <w:color w:val="404040"/>
          <w:kern w:val="0"/>
          <w:szCs w:val="24"/>
          <w:lang w:eastAsia="en-US"/>
        </w:rPr>
        <w:t>: Specific events within each sport.</w:t>
      </w:r>
    </w:p>
    <w:p w14:paraId="4EBAE229" w14:textId="77777777"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Person</w:t>
      </w:r>
      <w:r w:rsidRPr="009B0FAB">
        <w:rPr>
          <w:rFonts w:ascii="Segoe UI" w:eastAsia="Times New Roman" w:hAnsi="Segoe UI" w:cs="Segoe UI"/>
          <w:color w:val="404040"/>
          <w:kern w:val="0"/>
          <w:szCs w:val="24"/>
          <w:lang w:eastAsia="en-US"/>
        </w:rPr>
        <w:t>: Information about athletes (name, gender, height, weight).</w:t>
      </w:r>
    </w:p>
    <w:p w14:paraId="7283125D" w14:textId="77777777"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Medal</w:t>
      </w:r>
      <w:r w:rsidRPr="009B0FAB">
        <w:rPr>
          <w:rFonts w:ascii="Segoe UI" w:eastAsia="Times New Roman" w:hAnsi="Segoe UI" w:cs="Segoe UI"/>
          <w:color w:val="404040"/>
          <w:kern w:val="0"/>
          <w:szCs w:val="24"/>
          <w:lang w:eastAsia="en-US"/>
        </w:rPr>
        <w:t>: Types of medals awarded (Gold, Silver, Bronze).</w:t>
      </w:r>
    </w:p>
    <w:p w14:paraId="296460F7" w14:textId="5433B722"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Noc</w:t>
      </w:r>
      <w:r>
        <w:rPr>
          <w:rFonts w:ascii="Segoe UI" w:eastAsia="Times New Roman" w:hAnsi="Segoe UI" w:cs="Segoe UI"/>
          <w:b/>
          <w:bCs/>
          <w:color w:val="404040"/>
          <w:kern w:val="0"/>
          <w:szCs w:val="24"/>
          <w:lang w:eastAsia="en-US"/>
        </w:rPr>
        <w:t xml:space="preserve"> </w:t>
      </w:r>
      <w:r w:rsidRPr="009B0FAB">
        <w:rPr>
          <w:rFonts w:ascii="Segoe UI" w:eastAsia="Times New Roman" w:hAnsi="Segoe UI" w:cs="Segoe UI"/>
          <w:b/>
          <w:bCs/>
          <w:color w:val="404040"/>
          <w:kern w:val="0"/>
          <w:szCs w:val="24"/>
          <w:lang w:eastAsia="en-US"/>
        </w:rPr>
        <w:t>region</w:t>
      </w:r>
      <w:r w:rsidRPr="009B0FAB">
        <w:rPr>
          <w:rFonts w:ascii="Segoe UI" w:eastAsia="Times New Roman" w:hAnsi="Segoe UI" w:cs="Segoe UI"/>
          <w:color w:val="404040"/>
          <w:kern w:val="0"/>
          <w:szCs w:val="24"/>
          <w:lang w:eastAsia="en-US"/>
        </w:rPr>
        <w:t>: National Olympic Committees (NOCs) and their corresponding regions.</w:t>
      </w:r>
    </w:p>
    <w:p w14:paraId="0AE89BDB" w14:textId="71A1BB49" w:rsidR="009B0FAB" w:rsidRP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Games</w:t>
      </w:r>
      <w:r>
        <w:rPr>
          <w:rFonts w:ascii="Segoe UI" w:eastAsia="Times New Roman" w:hAnsi="Segoe UI" w:cs="Segoe UI"/>
          <w:b/>
          <w:bCs/>
          <w:color w:val="404040"/>
          <w:kern w:val="0"/>
          <w:szCs w:val="24"/>
          <w:lang w:eastAsia="en-US"/>
        </w:rPr>
        <w:t xml:space="preserve"> </w:t>
      </w:r>
      <w:r w:rsidRPr="009B0FAB">
        <w:rPr>
          <w:rFonts w:ascii="Segoe UI" w:eastAsia="Times New Roman" w:hAnsi="Segoe UI" w:cs="Segoe UI"/>
          <w:b/>
          <w:bCs/>
          <w:color w:val="404040"/>
          <w:kern w:val="0"/>
          <w:szCs w:val="24"/>
          <w:lang w:eastAsia="en-US"/>
        </w:rPr>
        <w:t>competitor</w:t>
      </w:r>
      <w:r w:rsidRPr="009B0FAB">
        <w:rPr>
          <w:rFonts w:ascii="Segoe UI" w:eastAsia="Times New Roman" w:hAnsi="Segoe UI" w:cs="Segoe UI"/>
          <w:color w:val="404040"/>
          <w:kern w:val="0"/>
          <w:szCs w:val="24"/>
          <w:lang w:eastAsia="en-US"/>
        </w:rPr>
        <w:t>: Links athletes to specific Games.</w:t>
      </w:r>
    </w:p>
    <w:p w14:paraId="18AFD5E9" w14:textId="2AE93805" w:rsidR="009B0FAB" w:rsidRDefault="009B0FAB" w:rsidP="009B0FAB">
      <w:pPr>
        <w:numPr>
          <w:ilvl w:val="0"/>
          <w:numId w:val="11"/>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b/>
          <w:bCs/>
          <w:color w:val="404040"/>
          <w:kern w:val="0"/>
          <w:szCs w:val="24"/>
          <w:lang w:eastAsia="en-US"/>
        </w:rPr>
        <w:t>Competitor</w:t>
      </w:r>
      <w:r>
        <w:rPr>
          <w:rFonts w:ascii="Segoe UI" w:eastAsia="Times New Roman" w:hAnsi="Segoe UI" w:cs="Segoe UI"/>
          <w:b/>
          <w:bCs/>
          <w:color w:val="404040"/>
          <w:kern w:val="0"/>
          <w:szCs w:val="24"/>
          <w:lang w:eastAsia="en-US"/>
        </w:rPr>
        <w:t xml:space="preserve"> </w:t>
      </w:r>
      <w:r w:rsidRPr="009B0FAB">
        <w:rPr>
          <w:rFonts w:ascii="Segoe UI" w:eastAsia="Times New Roman" w:hAnsi="Segoe UI" w:cs="Segoe UI"/>
          <w:b/>
          <w:bCs/>
          <w:color w:val="404040"/>
          <w:kern w:val="0"/>
          <w:szCs w:val="24"/>
          <w:lang w:eastAsia="en-US"/>
        </w:rPr>
        <w:t>event</w:t>
      </w:r>
      <w:r w:rsidRPr="009B0FAB">
        <w:rPr>
          <w:rFonts w:ascii="Segoe UI" w:eastAsia="Times New Roman" w:hAnsi="Segoe UI" w:cs="Segoe UI"/>
          <w:color w:val="404040"/>
          <w:kern w:val="0"/>
          <w:szCs w:val="24"/>
          <w:lang w:eastAsia="en-US"/>
        </w:rPr>
        <w:t>: Records athletes’ participation in events and medals won.</w:t>
      </w:r>
    </w:p>
    <w:p w14:paraId="27DF0D70" w14:textId="77777777" w:rsidR="009B0FAB" w:rsidRDefault="009B0FAB" w:rsidP="009B0FAB">
      <w:pPr>
        <w:spacing w:before="0" w:after="0"/>
        <w:ind w:right="0"/>
        <w:rPr>
          <w:rFonts w:ascii="Segoe UI" w:eastAsia="Times New Roman" w:hAnsi="Segoe UI" w:cs="Segoe UI"/>
          <w:b/>
          <w:bCs/>
          <w:color w:val="404040"/>
          <w:kern w:val="0"/>
          <w:szCs w:val="24"/>
          <w:lang w:eastAsia="en-US"/>
        </w:rPr>
      </w:pPr>
    </w:p>
    <w:p w14:paraId="78B9ED96" w14:textId="22C965B6" w:rsidR="009B0FAB" w:rsidRDefault="009B0FAB" w:rsidP="009B0FAB">
      <w:pPr>
        <w:spacing w:before="0" w:after="0"/>
        <w:ind w:right="0"/>
        <w:rPr>
          <w:rFonts w:ascii="Segoe UI" w:eastAsia="Times New Roman" w:hAnsi="Segoe UI" w:cs="Segoe UI"/>
          <w:color w:val="404040"/>
          <w:kern w:val="0"/>
          <w:szCs w:val="24"/>
          <w:lang w:eastAsia="en-US"/>
        </w:rPr>
      </w:pPr>
      <w:r>
        <w:rPr>
          <w:rFonts w:ascii="Segoe UI" w:eastAsia="Times New Roman" w:hAnsi="Segoe UI" w:cs="Segoe UI"/>
          <w:b/>
          <w:bCs/>
          <w:color w:val="404040"/>
          <w:kern w:val="0"/>
          <w:szCs w:val="24"/>
          <w:lang w:eastAsia="en-US"/>
        </w:rPr>
        <w:t xml:space="preserve">      </w:t>
      </w:r>
      <w:r w:rsidRPr="009B0FAB">
        <w:rPr>
          <w:rFonts w:ascii="Segoe UI" w:eastAsia="Times New Roman" w:hAnsi="Segoe UI" w:cs="Segoe UI"/>
          <w:b/>
          <w:bCs/>
          <w:color w:val="404040"/>
          <w:kern w:val="0"/>
          <w:szCs w:val="24"/>
          <w:lang w:eastAsia="en-US"/>
        </w:rPr>
        <w:t>Initial Observations</w:t>
      </w:r>
    </w:p>
    <w:p w14:paraId="1151917B" w14:textId="77777777" w:rsidR="009B0FAB" w:rsidRDefault="009B0FAB" w:rsidP="009B0FAB">
      <w:pPr>
        <w:spacing w:before="0" w:after="0"/>
        <w:ind w:right="0"/>
        <w:rPr>
          <w:rFonts w:ascii="Segoe UI" w:eastAsia="Times New Roman" w:hAnsi="Segoe UI" w:cs="Segoe UI"/>
          <w:color w:val="404040"/>
          <w:kern w:val="0"/>
          <w:szCs w:val="24"/>
          <w:lang w:eastAsia="en-US"/>
        </w:rPr>
      </w:pPr>
    </w:p>
    <w:p w14:paraId="7B17EB6D" w14:textId="77777777" w:rsidR="009B0FAB" w:rsidRPr="009B0FAB" w:rsidRDefault="009B0FAB" w:rsidP="009B0FAB">
      <w:pPr>
        <w:numPr>
          <w:ilvl w:val="0"/>
          <w:numId w:val="13"/>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color w:val="404040"/>
          <w:kern w:val="0"/>
          <w:szCs w:val="24"/>
          <w:lang w:eastAsia="en-US"/>
        </w:rPr>
        <w:t>The dataset spans multiple Olympic editions, from 1896 to recent years.</w:t>
      </w:r>
    </w:p>
    <w:p w14:paraId="5FAFB82C" w14:textId="77777777" w:rsidR="009B0FAB" w:rsidRPr="009B0FAB" w:rsidRDefault="009B0FAB" w:rsidP="009B0FAB">
      <w:pPr>
        <w:numPr>
          <w:ilvl w:val="0"/>
          <w:numId w:val="13"/>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color w:val="404040"/>
          <w:kern w:val="0"/>
          <w:szCs w:val="24"/>
          <w:lang w:eastAsia="en-US"/>
        </w:rPr>
        <w:t>Missing values are present in fields like height, weight, and medal information.</w:t>
      </w:r>
    </w:p>
    <w:p w14:paraId="73394852" w14:textId="3C623048" w:rsidR="009B0FAB" w:rsidRDefault="009B0FAB" w:rsidP="009B0FAB">
      <w:pPr>
        <w:numPr>
          <w:ilvl w:val="0"/>
          <w:numId w:val="13"/>
        </w:numPr>
        <w:spacing w:before="0" w:after="0"/>
        <w:ind w:right="0"/>
        <w:rPr>
          <w:rFonts w:ascii="Segoe UI" w:eastAsia="Times New Roman" w:hAnsi="Segoe UI" w:cs="Segoe UI"/>
          <w:color w:val="404040"/>
          <w:kern w:val="0"/>
          <w:szCs w:val="24"/>
          <w:lang w:eastAsia="en-US"/>
        </w:rPr>
      </w:pPr>
      <w:r w:rsidRPr="009B0FAB">
        <w:rPr>
          <w:rFonts w:ascii="Segoe UI" w:eastAsia="Times New Roman" w:hAnsi="Segoe UI" w:cs="Segoe UI"/>
          <w:color w:val="404040"/>
          <w:kern w:val="0"/>
          <w:szCs w:val="24"/>
          <w:lang w:eastAsia="en-US"/>
        </w:rPr>
        <w:t>The dataset is highly relational, requiring careful joints for comprehensive analysis.</w:t>
      </w:r>
    </w:p>
    <w:p w14:paraId="2D715911" w14:textId="77777777" w:rsidR="009B0FAB" w:rsidRDefault="009B0FAB" w:rsidP="009B0FAB">
      <w:pPr>
        <w:spacing w:before="0" w:after="0"/>
        <w:ind w:left="1965" w:right="0"/>
        <w:rPr>
          <w:rFonts w:ascii="Segoe UI" w:eastAsia="Times New Roman" w:hAnsi="Segoe UI" w:cs="Segoe UI"/>
          <w:color w:val="404040"/>
          <w:kern w:val="0"/>
          <w:szCs w:val="24"/>
          <w:lang w:eastAsia="en-US"/>
        </w:rPr>
      </w:pPr>
    </w:p>
    <w:p w14:paraId="79AEBA74" w14:textId="77777777" w:rsidR="009B0FAB" w:rsidRDefault="009B0FAB" w:rsidP="009B0FAB">
      <w:pPr>
        <w:spacing w:before="0" w:after="0"/>
        <w:ind w:left="1965" w:right="0"/>
        <w:rPr>
          <w:rFonts w:ascii="Segoe UI" w:eastAsia="Times New Roman" w:hAnsi="Segoe UI" w:cs="Segoe UI"/>
          <w:color w:val="404040"/>
          <w:kern w:val="0"/>
          <w:szCs w:val="24"/>
          <w:lang w:eastAsia="en-US"/>
        </w:rPr>
      </w:pPr>
    </w:p>
    <w:p w14:paraId="464BB010" w14:textId="77777777" w:rsidR="009B0FAB" w:rsidRPr="009B0FAB" w:rsidRDefault="009B0FAB" w:rsidP="009B0FAB">
      <w:pPr>
        <w:spacing w:before="0" w:after="0"/>
        <w:ind w:left="1965" w:right="0"/>
        <w:rPr>
          <w:rFonts w:ascii="Segoe UI" w:eastAsia="Times New Roman" w:hAnsi="Segoe UI" w:cs="Segoe UI"/>
          <w:color w:val="404040"/>
          <w:kern w:val="0"/>
          <w:szCs w:val="24"/>
          <w:lang w:eastAsia="en-US"/>
        </w:rPr>
      </w:pPr>
    </w:p>
    <w:p w14:paraId="17DBE329" w14:textId="09AB5932" w:rsidR="009B0FAB" w:rsidRPr="009B0FAB" w:rsidRDefault="009B0FAB" w:rsidP="009B0FAB">
      <w:pPr>
        <w:pStyle w:val="ListParagraph"/>
        <w:spacing w:before="0" w:after="0"/>
        <w:ind w:left="1965" w:right="0"/>
        <w:rPr>
          <w:rFonts w:ascii="Segoe UI" w:eastAsia="Times New Roman" w:hAnsi="Segoe UI" w:cs="Segoe UI"/>
          <w:color w:val="404040"/>
          <w:kern w:val="0"/>
          <w:szCs w:val="24"/>
          <w:lang w:eastAsia="en-US"/>
        </w:rPr>
      </w:pPr>
    </w:p>
    <w:p w14:paraId="6DB1D3A8" w14:textId="77777777" w:rsidR="009B0FAB" w:rsidRPr="00AD7D94" w:rsidRDefault="009B0FAB" w:rsidP="009B0FAB">
      <w:pPr>
        <w:pStyle w:val="ListParagraph"/>
        <w:spacing w:before="0" w:after="0"/>
        <w:ind w:left="1800" w:right="0"/>
        <w:rPr>
          <w:rFonts w:ascii="Segoe UI" w:eastAsia="Times New Roman" w:hAnsi="Segoe UI" w:cs="Segoe UI"/>
          <w:color w:val="404040"/>
          <w:kern w:val="0"/>
          <w:szCs w:val="24"/>
          <w:lang w:eastAsia="en-US"/>
        </w:rPr>
      </w:pPr>
    </w:p>
    <w:p w14:paraId="749470EE" w14:textId="77777777" w:rsidR="00AD7D94" w:rsidRPr="00AD7D94" w:rsidRDefault="00AD7D94" w:rsidP="00AD7D94">
      <w:pPr>
        <w:pStyle w:val="ListParagraph"/>
        <w:spacing w:before="0"/>
        <w:ind w:left="1080" w:right="0"/>
        <w:rPr>
          <w:rFonts w:ascii="Segoe UI Symbol" w:eastAsia="Times New Roman" w:hAnsi="Segoe UI Symbol" w:cs="Sakkal Majalla"/>
          <w:b/>
          <w:bCs/>
          <w:color w:val="auto"/>
          <w:kern w:val="0"/>
          <w:szCs w:val="24"/>
          <w:lang w:eastAsia="en-US"/>
        </w:rPr>
      </w:pPr>
    </w:p>
    <w:p w14:paraId="72C417E3" w14:textId="28D56000" w:rsidR="00AD7D94" w:rsidRPr="00AD7D94" w:rsidRDefault="00AD7D94" w:rsidP="00AD7D94">
      <w:pPr>
        <w:spacing w:before="0" w:after="0"/>
        <w:ind w:right="0"/>
        <w:rPr>
          <w:rFonts w:ascii="Segoe UI Symbol" w:eastAsia="Times New Roman" w:hAnsi="Segoe UI Symbol" w:cs="Sakkal Majalla"/>
          <w:color w:val="auto"/>
          <w:kern w:val="0"/>
          <w:szCs w:val="24"/>
          <w:lang w:eastAsia="en-US"/>
        </w:rPr>
      </w:pPr>
    </w:p>
    <w:p w14:paraId="6022F62D" w14:textId="77777777" w:rsidR="009D35AF" w:rsidRPr="009D35AF" w:rsidRDefault="009D35AF" w:rsidP="009D35AF">
      <w:pPr>
        <w:pStyle w:val="Salutation"/>
        <w:ind w:left="1080"/>
        <w:rPr>
          <w:b/>
          <w:bCs/>
        </w:rPr>
      </w:pPr>
    </w:p>
    <w:p w14:paraId="2A60AEB7" w14:textId="77777777" w:rsidR="009B0FAB" w:rsidRDefault="009B0FAB" w:rsidP="009B0FAB">
      <w:pPr>
        <w:pStyle w:val="Signature"/>
        <w:rPr>
          <w:rFonts w:ascii="Segoe UI Symbol" w:hAnsi="Segoe UI Symbol"/>
          <w:color w:val="000000" w:themeColor="text1"/>
        </w:rPr>
      </w:pPr>
      <w:r w:rsidRPr="009B0FAB">
        <w:rPr>
          <w:rFonts w:ascii="Segoe UI Symbol" w:hAnsi="Segoe UI Symbol"/>
          <w:color w:val="000000" w:themeColor="text1"/>
        </w:rPr>
        <w:lastRenderedPageBreak/>
        <w:t>Data Cleaning</w:t>
      </w:r>
    </w:p>
    <w:p w14:paraId="30CC0ABC" w14:textId="77777777" w:rsidR="009B0FAB" w:rsidRDefault="009B0FAB" w:rsidP="009B0FAB">
      <w:pPr>
        <w:pStyle w:val="Signature"/>
        <w:rPr>
          <w:rFonts w:ascii="Segoe UI Symbol" w:hAnsi="Segoe UI Symbol"/>
          <w:color w:val="000000" w:themeColor="text1"/>
        </w:rPr>
      </w:pPr>
    </w:p>
    <w:p w14:paraId="3F07E9AB" w14:textId="77777777" w:rsidR="009B0FAB" w:rsidRPr="009B0FAB" w:rsidRDefault="009B0FAB" w:rsidP="009B0FAB">
      <w:pPr>
        <w:pStyle w:val="Signature"/>
        <w:rPr>
          <w:rFonts w:ascii="Segoe UI Symbol" w:hAnsi="Segoe UI Symbol"/>
          <w:b w:val="0"/>
          <w:bCs w:val="0"/>
          <w:color w:val="000000" w:themeColor="text1"/>
        </w:rPr>
      </w:pPr>
      <w:r w:rsidRPr="009B0FAB">
        <w:rPr>
          <w:rFonts w:ascii="Segoe UI Symbol" w:hAnsi="Segoe UI Symbol"/>
          <w:b w:val="0"/>
          <w:bCs w:val="0"/>
          <w:color w:val="000000" w:themeColor="text1"/>
        </w:rPr>
        <w:t>The following steps were taken to clean and prepare the dataset:</w:t>
      </w:r>
    </w:p>
    <w:p w14:paraId="4EE2B75D" w14:textId="77777777" w:rsidR="009B0FAB" w:rsidRDefault="009B0FAB" w:rsidP="009B0FAB">
      <w:pPr>
        <w:pStyle w:val="Signature"/>
        <w:rPr>
          <w:rFonts w:ascii="Segoe UI Symbol" w:hAnsi="Segoe UI Symbol"/>
          <w:color w:val="000000" w:themeColor="text1"/>
        </w:rPr>
      </w:pPr>
    </w:p>
    <w:p w14:paraId="1859C6F2" w14:textId="7F84A401" w:rsidR="009B0FAB" w:rsidRPr="009B0FAB" w:rsidRDefault="009B0FAB" w:rsidP="009B0FAB">
      <w:pPr>
        <w:pStyle w:val="Signature"/>
        <w:rPr>
          <w:rFonts w:ascii="Segoe UI Symbol" w:hAnsi="Segoe UI Symbol"/>
          <w:color w:val="000000" w:themeColor="text1"/>
        </w:rPr>
      </w:pPr>
      <w:r>
        <w:rPr>
          <w:rFonts w:ascii="Segoe UI Symbol" w:hAnsi="Segoe UI Symbol"/>
          <w:color w:val="000000" w:themeColor="text1"/>
        </w:rPr>
        <w:t xml:space="preserve">     </w:t>
      </w:r>
      <w:r w:rsidRPr="009B0FAB">
        <w:rPr>
          <w:rFonts w:ascii="Segoe UI Symbol" w:hAnsi="Segoe UI Symbol"/>
          <w:color w:val="000000" w:themeColor="text1"/>
        </w:rPr>
        <w:t>Handling Missing Values:</w:t>
      </w:r>
    </w:p>
    <w:p w14:paraId="4731DD86" w14:textId="77777777"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Missing height and weight values were replaced with the median values for each sport.</w:t>
      </w:r>
    </w:p>
    <w:p w14:paraId="5F0C2C94" w14:textId="77777777"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Records with missing medal information were retained but categorized as "N/A."</w:t>
      </w:r>
    </w:p>
    <w:p w14:paraId="71170DDE" w14:textId="566F7A10" w:rsidR="009B0FAB" w:rsidRPr="009B0FAB" w:rsidRDefault="009B0FAB" w:rsidP="009B0FAB">
      <w:pPr>
        <w:pStyle w:val="Signature"/>
        <w:rPr>
          <w:rFonts w:ascii="Segoe UI Symbol" w:hAnsi="Segoe UI Symbol"/>
          <w:color w:val="000000" w:themeColor="text1"/>
        </w:rPr>
      </w:pPr>
      <w:r>
        <w:rPr>
          <w:rFonts w:ascii="Segoe UI Symbol" w:hAnsi="Segoe UI Symbol"/>
          <w:color w:val="000000" w:themeColor="text1"/>
        </w:rPr>
        <w:t xml:space="preserve">     </w:t>
      </w:r>
      <w:r w:rsidRPr="009B0FAB">
        <w:rPr>
          <w:rFonts w:ascii="Segoe UI Symbol" w:hAnsi="Segoe UI Symbol"/>
          <w:color w:val="000000" w:themeColor="text1"/>
        </w:rPr>
        <w:t>Standardizing Formats:</w:t>
      </w:r>
    </w:p>
    <w:p w14:paraId="1C7BF144" w14:textId="77777777"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Country names and event categories were standardized for consistency.</w:t>
      </w:r>
    </w:p>
    <w:p w14:paraId="59E37BAB" w14:textId="77777777"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Dates and years were formatted uniformly.</w:t>
      </w:r>
    </w:p>
    <w:p w14:paraId="070C3148" w14:textId="513AE866" w:rsidR="009B0FAB" w:rsidRPr="009B0FAB" w:rsidRDefault="009B0FAB" w:rsidP="009B0FAB">
      <w:pPr>
        <w:pStyle w:val="Signature"/>
        <w:rPr>
          <w:rFonts w:ascii="Segoe UI Symbol" w:hAnsi="Segoe UI Symbol"/>
          <w:color w:val="000000" w:themeColor="text1"/>
        </w:rPr>
      </w:pPr>
      <w:r>
        <w:rPr>
          <w:rFonts w:ascii="Segoe UI Symbol" w:hAnsi="Segoe UI Symbol"/>
          <w:color w:val="000000" w:themeColor="text1"/>
        </w:rPr>
        <w:t xml:space="preserve">     </w:t>
      </w:r>
      <w:r w:rsidRPr="009B0FAB">
        <w:rPr>
          <w:rFonts w:ascii="Segoe UI Symbol" w:hAnsi="Segoe UI Symbol"/>
          <w:color w:val="000000" w:themeColor="text1"/>
        </w:rPr>
        <w:t>Removing Duplicates:</w:t>
      </w:r>
    </w:p>
    <w:p w14:paraId="79CB48AE" w14:textId="1B7D8ADC"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Duplicate records in the Person and Games competitor tables were identified and removed.</w:t>
      </w:r>
    </w:p>
    <w:p w14:paraId="06B03DE4" w14:textId="2CF7FFF8" w:rsidR="009B0FAB" w:rsidRPr="009B0FAB" w:rsidRDefault="009B0FAB" w:rsidP="009B0FAB">
      <w:pPr>
        <w:pStyle w:val="Signature"/>
        <w:rPr>
          <w:rFonts w:ascii="Segoe UI Symbol" w:hAnsi="Segoe UI Symbol"/>
          <w:color w:val="000000" w:themeColor="text1"/>
        </w:rPr>
      </w:pPr>
      <w:r>
        <w:rPr>
          <w:rFonts w:ascii="Segoe UI Symbol" w:hAnsi="Segoe UI Symbol"/>
          <w:color w:val="000000" w:themeColor="text1"/>
        </w:rPr>
        <w:t xml:space="preserve">     </w:t>
      </w:r>
      <w:r w:rsidRPr="009B0FAB">
        <w:rPr>
          <w:rFonts w:ascii="Segoe UI Symbol" w:hAnsi="Segoe UI Symbol"/>
          <w:color w:val="000000" w:themeColor="text1"/>
        </w:rPr>
        <w:t>Outlier Detection:</w:t>
      </w:r>
    </w:p>
    <w:p w14:paraId="3242FEEA" w14:textId="77777777" w:rsidR="009B0FAB" w:rsidRPr="009B0FAB" w:rsidRDefault="009B0FAB" w:rsidP="009B0FAB">
      <w:pPr>
        <w:pStyle w:val="Signature"/>
        <w:numPr>
          <w:ilvl w:val="1"/>
          <w:numId w:val="15"/>
        </w:numPr>
        <w:rPr>
          <w:rFonts w:ascii="Segoe UI Symbol" w:hAnsi="Segoe UI Symbol"/>
          <w:b w:val="0"/>
          <w:bCs w:val="0"/>
          <w:color w:val="000000" w:themeColor="text1"/>
        </w:rPr>
      </w:pPr>
      <w:r w:rsidRPr="009B0FAB">
        <w:rPr>
          <w:rFonts w:ascii="Segoe UI Symbol" w:hAnsi="Segoe UI Symbol"/>
          <w:b w:val="0"/>
          <w:bCs w:val="0"/>
          <w:color w:val="000000" w:themeColor="text1"/>
        </w:rPr>
        <w:t>Outliers in age, height, and weight were analyzed and retained if valid (e.g., exceptional athletes).</w:t>
      </w:r>
    </w:p>
    <w:p w14:paraId="6DB8B5B7" w14:textId="6000B59C" w:rsidR="009B0FAB" w:rsidRDefault="009B0FAB" w:rsidP="009B0FAB">
      <w:pPr>
        <w:spacing w:before="100" w:beforeAutospacing="1" w:after="100" w:afterAutospacing="1"/>
        <w:ind w:left="0" w:right="0"/>
        <w:outlineLvl w:val="3"/>
        <w:rPr>
          <w:rFonts w:ascii="Segoe UI" w:eastAsia="Times New Roman" w:hAnsi="Segoe UI" w:cs="Segoe UI"/>
          <w:b/>
          <w:bCs/>
          <w:color w:val="404040"/>
          <w:kern w:val="0"/>
          <w:szCs w:val="24"/>
          <w:lang w:eastAsia="en-US"/>
        </w:rPr>
      </w:pPr>
      <w:r>
        <w:rPr>
          <w:rFonts w:ascii="Segoe UI" w:eastAsia="Times New Roman" w:hAnsi="Segoe UI" w:cs="Segoe UI"/>
          <w:b/>
          <w:bCs/>
          <w:color w:val="404040"/>
          <w:kern w:val="0"/>
          <w:szCs w:val="24"/>
          <w:lang w:eastAsia="en-US"/>
        </w:rPr>
        <w:t xml:space="preserve">          </w:t>
      </w:r>
      <w:r w:rsidRPr="009B0FAB">
        <w:rPr>
          <w:rFonts w:ascii="Segoe UI" w:eastAsia="Times New Roman" w:hAnsi="Segoe UI" w:cs="Segoe UI"/>
          <w:b/>
          <w:bCs/>
          <w:color w:val="404040"/>
          <w:kern w:val="0"/>
          <w:szCs w:val="24"/>
          <w:lang w:eastAsia="en-US"/>
        </w:rPr>
        <w:t>Analysis and Visualization</w:t>
      </w:r>
    </w:p>
    <w:p w14:paraId="78F77DF2" w14:textId="0A928AFA" w:rsidR="009B0FAB" w:rsidRDefault="009B0FAB" w:rsidP="009B0FAB">
      <w:pPr>
        <w:pStyle w:val="Signature"/>
        <w:rPr>
          <w:rFonts w:ascii="Segoe UI Symbol" w:hAnsi="Segoe UI Symbol"/>
          <w:b w:val="0"/>
          <w:bCs w:val="0"/>
          <w:color w:val="000000" w:themeColor="text1"/>
        </w:rPr>
      </w:pPr>
      <w:r w:rsidRPr="009B0FAB">
        <w:rPr>
          <w:rFonts w:ascii="Segoe UI Symbol" w:hAnsi="Segoe UI Symbol"/>
          <w:b w:val="0"/>
          <w:bCs w:val="0"/>
          <w:color w:val="000000" w:themeColor="text1"/>
        </w:rPr>
        <w:t>In-depth analysis was conducted using Power BI and SQL, supported by visualizations to illustrate key</w:t>
      </w:r>
      <w:r>
        <w:rPr>
          <w:rFonts w:ascii="Segoe UI Symbol" w:hAnsi="Segoe UI Symbol"/>
          <w:b w:val="0"/>
          <w:bCs w:val="0"/>
          <w:color w:val="000000" w:themeColor="text1"/>
        </w:rPr>
        <w:t xml:space="preserve"> findings:</w:t>
      </w:r>
    </w:p>
    <w:p w14:paraId="6D0B596F" w14:textId="33B609B8" w:rsidR="009B0FAB" w:rsidRPr="009B0FAB" w:rsidRDefault="009B0FAB" w:rsidP="009B0FAB">
      <w:pPr>
        <w:pStyle w:val="Signature"/>
        <w:rPr>
          <w:rFonts w:ascii="Segoe UI Symbol" w:hAnsi="Segoe UI Symbol"/>
          <w:i/>
          <w:iCs/>
          <w:color w:val="000000" w:themeColor="text1"/>
        </w:rPr>
      </w:pPr>
      <w:r>
        <w:rPr>
          <w:rFonts w:ascii="Segoe UI Symbol" w:hAnsi="Segoe UI Symbol"/>
          <w:color w:val="000000" w:themeColor="text1"/>
        </w:rPr>
        <w:t xml:space="preserve">  </w:t>
      </w:r>
      <w:r w:rsidRPr="009B0FAB">
        <w:rPr>
          <w:rFonts w:ascii="Segoe UI Symbol" w:hAnsi="Segoe UI Symbol"/>
          <w:i/>
          <w:iCs/>
          <w:color w:val="000000" w:themeColor="text1"/>
        </w:rPr>
        <w:t>Historical Trends:</w:t>
      </w:r>
    </w:p>
    <w:p w14:paraId="6772E085"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Visualization: Line graph showing the increase in participants and events over time.</w:t>
      </w:r>
    </w:p>
    <w:p w14:paraId="3D1C4F6B"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Insight: The number of participants and events has grown significantly, with a notable rise in female participation.</w:t>
      </w:r>
    </w:p>
    <w:p w14:paraId="021F9471" w14:textId="2C87AE3C" w:rsidR="009B0FAB" w:rsidRPr="009B0FAB" w:rsidRDefault="009B0FAB" w:rsidP="009B0FAB">
      <w:pPr>
        <w:pStyle w:val="Signature"/>
        <w:rPr>
          <w:rFonts w:ascii="Segoe UI Symbol" w:hAnsi="Segoe UI Symbol"/>
          <w:i/>
          <w:iCs/>
          <w:color w:val="000000" w:themeColor="text1"/>
        </w:rPr>
      </w:pPr>
      <w:r>
        <w:rPr>
          <w:rFonts w:ascii="Segoe UI Symbol" w:hAnsi="Segoe UI Symbol"/>
          <w:color w:val="000000" w:themeColor="text1"/>
        </w:rPr>
        <w:t xml:space="preserve">  </w:t>
      </w:r>
      <w:r w:rsidRPr="009B0FAB">
        <w:rPr>
          <w:rFonts w:ascii="Segoe UI Symbol" w:hAnsi="Segoe UI Symbol"/>
          <w:i/>
          <w:iCs/>
          <w:color w:val="000000" w:themeColor="text1"/>
        </w:rPr>
        <w:t>Regional Dominance:</w:t>
      </w:r>
    </w:p>
    <w:p w14:paraId="108E5AFE"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Visualization: Map showing medal counts by region.</w:t>
      </w:r>
    </w:p>
    <w:p w14:paraId="40456EA2"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Insight: Certain regions (e.g., USA, China, Russia) dominate in specific sports and overall medal counts.</w:t>
      </w:r>
    </w:p>
    <w:p w14:paraId="42B21BB6" w14:textId="1FAC298D" w:rsidR="009B0FAB" w:rsidRPr="009B0FAB" w:rsidRDefault="009B0FAB" w:rsidP="009B0FAB">
      <w:pPr>
        <w:pStyle w:val="Signature"/>
        <w:rPr>
          <w:rFonts w:ascii="Segoe UI Symbol" w:hAnsi="Segoe UI Symbol"/>
          <w:i/>
          <w:iCs/>
          <w:color w:val="000000" w:themeColor="text1"/>
        </w:rPr>
      </w:pPr>
      <w:r>
        <w:rPr>
          <w:rFonts w:ascii="Segoe UI Symbol" w:hAnsi="Segoe UI Symbol"/>
          <w:color w:val="000000" w:themeColor="text1"/>
        </w:rPr>
        <w:t xml:space="preserve">  </w:t>
      </w:r>
      <w:r w:rsidRPr="009B0FAB">
        <w:rPr>
          <w:rFonts w:ascii="Segoe UI Symbol" w:hAnsi="Segoe UI Symbol"/>
          <w:i/>
          <w:iCs/>
          <w:color w:val="000000" w:themeColor="text1"/>
        </w:rPr>
        <w:t>Athlete Demographics:</w:t>
      </w:r>
    </w:p>
    <w:p w14:paraId="45DDED4F"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Visualization: Box plots showing the distribution of age, height, and weight by sport.</w:t>
      </w:r>
    </w:p>
    <w:p w14:paraId="6DE5C185"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Insight: Athlete demographics vary significantly across sports, with trends showing increased specialization over time.</w:t>
      </w:r>
    </w:p>
    <w:p w14:paraId="223DF2A5" w14:textId="2AC2C2FE" w:rsidR="009B0FAB" w:rsidRPr="009B0FAB" w:rsidRDefault="009B0FAB" w:rsidP="009B0FAB">
      <w:pPr>
        <w:pStyle w:val="Signature"/>
        <w:rPr>
          <w:rFonts w:ascii="Segoe UI Symbol" w:hAnsi="Segoe UI Symbol"/>
          <w:i/>
          <w:iCs/>
          <w:color w:val="000000" w:themeColor="text1"/>
        </w:rPr>
      </w:pPr>
      <w:r>
        <w:rPr>
          <w:rFonts w:ascii="Segoe UI Symbol" w:hAnsi="Segoe UI Symbol"/>
          <w:color w:val="000000" w:themeColor="text1"/>
        </w:rPr>
        <w:t xml:space="preserve"> </w:t>
      </w:r>
      <w:r w:rsidRPr="009B0FAB">
        <w:rPr>
          <w:rFonts w:ascii="Segoe UI Symbol" w:hAnsi="Segoe UI Symbol"/>
          <w:i/>
          <w:iCs/>
          <w:color w:val="000000" w:themeColor="text1"/>
        </w:rPr>
        <w:t>Host Cities:</w:t>
      </w:r>
    </w:p>
    <w:p w14:paraId="3D926A00"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Visualization: Bar chart showing cities that have hosted the most Games.</w:t>
      </w:r>
    </w:p>
    <w:p w14:paraId="34F95579"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Insight: Hosting the Games often boosts the host country’s medal count.</w:t>
      </w:r>
    </w:p>
    <w:p w14:paraId="5C50C3C5" w14:textId="0CBF49AB" w:rsidR="009B0FAB" w:rsidRPr="009B0FAB" w:rsidRDefault="009B0FAB" w:rsidP="009B0FAB">
      <w:pPr>
        <w:pStyle w:val="Signature"/>
        <w:rPr>
          <w:rFonts w:ascii="Segoe UI Symbol" w:hAnsi="Segoe UI Symbol"/>
          <w:i/>
          <w:iCs/>
          <w:color w:val="000000" w:themeColor="text1"/>
        </w:rPr>
      </w:pPr>
      <w:r>
        <w:rPr>
          <w:rFonts w:ascii="Segoe UI Symbol" w:hAnsi="Segoe UI Symbol"/>
          <w:color w:val="000000" w:themeColor="text1"/>
        </w:rPr>
        <w:t xml:space="preserve"> </w:t>
      </w:r>
      <w:r w:rsidRPr="009B0FAB">
        <w:rPr>
          <w:rFonts w:ascii="Segoe UI Symbol" w:hAnsi="Segoe UI Symbol"/>
          <w:i/>
          <w:iCs/>
          <w:color w:val="000000" w:themeColor="text1"/>
        </w:rPr>
        <w:t>Gender Equality:</w:t>
      </w:r>
    </w:p>
    <w:p w14:paraId="21733AFA" w14:textId="77777777" w:rsidR="009B0FAB" w:rsidRP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Visualization: Stacked bar chart showing the distribution of events by gender.</w:t>
      </w:r>
    </w:p>
    <w:p w14:paraId="5CAA5D90" w14:textId="77777777" w:rsidR="009B0FAB" w:rsidRDefault="009B0FAB" w:rsidP="009B0FAB">
      <w:pPr>
        <w:pStyle w:val="Signature"/>
        <w:numPr>
          <w:ilvl w:val="1"/>
          <w:numId w:val="16"/>
        </w:numPr>
        <w:rPr>
          <w:rFonts w:ascii="Segoe UI Symbol" w:hAnsi="Segoe UI Symbol"/>
          <w:b w:val="0"/>
          <w:bCs w:val="0"/>
          <w:color w:val="000000" w:themeColor="text1"/>
        </w:rPr>
      </w:pPr>
      <w:r w:rsidRPr="009B0FAB">
        <w:rPr>
          <w:rFonts w:ascii="Segoe UI Symbol" w:hAnsi="Segoe UI Symbol"/>
          <w:b w:val="0"/>
          <w:bCs w:val="0"/>
          <w:color w:val="000000" w:themeColor="text1"/>
        </w:rPr>
        <w:t>Insight: The number of women’s events has increased, but disparities remain in certain sports.</w:t>
      </w:r>
    </w:p>
    <w:p w14:paraId="57B93F46" w14:textId="77777777" w:rsidR="009B0FAB" w:rsidRDefault="009B0FAB" w:rsidP="009B0FAB">
      <w:pPr>
        <w:pStyle w:val="Signature"/>
        <w:ind w:left="1440"/>
        <w:rPr>
          <w:rFonts w:ascii="Segoe UI Symbol" w:hAnsi="Segoe UI Symbol"/>
          <w:b w:val="0"/>
          <w:bCs w:val="0"/>
          <w:color w:val="000000" w:themeColor="text1"/>
        </w:rPr>
      </w:pPr>
    </w:p>
    <w:p w14:paraId="126ACCF6" w14:textId="77777777" w:rsidR="009B0FAB" w:rsidRDefault="009B0FAB" w:rsidP="009B0FAB">
      <w:pPr>
        <w:pStyle w:val="Signature"/>
        <w:ind w:left="1440"/>
        <w:rPr>
          <w:rFonts w:ascii="Segoe UI Symbol" w:hAnsi="Segoe UI Symbol"/>
          <w:b w:val="0"/>
          <w:bCs w:val="0"/>
          <w:color w:val="000000" w:themeColor="text1"/>
        </w:rPr>
      </w:pPr>
    </w:p>
    <w:p w14:paraId="4867D371" w14:textId="77777777" w:rsidR="00E45208" w:rsidRDefault="00E45208" w:rsidP="00863AFA">
      <w:pPr>
        <w:pStyle w:val="Signature"/>
        <w:ind w:left="1440"/>
        <w:rPr>
          <w:rFonts w:ascii="Segoe UI Symbol" w:hAnsi="Segoe UI Symbol"/>
          <w:color w:val="000000" w:themeColor="text1"/>
        </w:rPr>
      </w:pPr>
    </w:p>
    <w:p w14:paraId="4F74DE8F" w14:textId="77777777" w:rsidR="00E45208" w:rsidRDefault="00E45208" w:rsidP="00863AFA">
      <w:pPr>
        <w:pStyle w:val="Signature"/>
        <w:ind w:left="1440"/>
        <w:rPr>
          <w:rFonts w:ascii="Segoe UI Symbol" w:hAnsi="Segoe UI Symbol"/>
          <w:color w:val="000000" w:themeColor="text1"/>
        </w:rPr>
      </w:pPr>
    </w:p>
    <w:p w14:paraId="5955959D" w14:textId="77777777" w:rsidR="00E45208" w:rsidRDefault="00E45208" w:rsidP="00863AFA">
      <w:pPr>
        <w:pStyle w:val="Signature"/>
        <w:ind w:left="1440"/>
        <w:rPr>
          <w:rFonts w:ascii="Segoe UI Symbol" w:hAnsi="Segoe UI Symbol"/>
          <w:color w:val="000000" w:themeColor="text1"/>
        </w:rPr>
      </w:pPr>
    </w:p>
    <w:p w14:paraId="60A16F62" w14:textId="518AEA91" w:rsidR="00863AFA" w:rsidRPr="00863AFA" w:rsidRDefault="00863AFA" w:rsidP="00863AFA">
      <w:pPr>
        <w:pStyle w:val="Signature"/>
        <w:ind w:left="1440"/>
        <w:rPr>
          <w:rFonts w:ascii="Segoe UI Symbol" w:hAnsi="Segoe UI Symbol"/>
          <w:color w:val="000000" w:themeColor="text1"/>
        </w:rPr>
      </w:pPr>
      <w:r w:rsidRPr="00863AFA">
        <w:rPr>
          <w:rFonts w:ascii="Segoe UI Symbol" w:hAnsi="Segoe UI Symbol"/>
          <w:color w:val="000000" w:themeColor="text1"/>
        </w:rPr>
        <w:t>Insights and Trends</w:t>
      </w:r>
    </w:p>
    <w:p w14:paraId="6FF54639" w14:textId="48944734" w:rsidR="00863AFA" w:rsidRDefault="00863AFA" w:rsidP="009B0FAB">
      <w:pPr>
        <w:pStyle w:val="Signature"/>
        <w:ind w:left="1440"/>
        <w:rPr>
          <w:rFonts w:ascii="Segoe UI Symbol" w:hAnsi="Segoe UI Symbol"/>
          <w:b w:val="0"/>
          <w:bCs w:val="0"/>
          <w:color w:val="000000" w:themeColor="text1"/>
        </w:rPr>
      </w:pPr>
      <w:r>
        <w:rPr>
          <w:rFonts w:ascii="Segoe UI Symbol" w:hAnsi="Segoe UI Symbol"/>
          <w:b w:val="0"/>
          <w:bCs w:val="0"/>
          <w:color w:val="000000" w:themeColor="text1"/>
        </w:rPr>
        <w:t xml:space="preserve"> </w:t>
      </w:r>
    </w:p>
    <w:p w14:paraId="541673E8" w14:textId="77777777" w:rsidR="00863AFA" w:rsidRPr="00863AFA" w:rsidRDefault="00863AFA" w:rsidP="00863AFA">
      <w:pPr>
        <w:numPr>
          <w:ilvl w:val="0"/>
          <w:numId w:val="17"/>
        </w:numPr>
        <w:spacing w:before="0" w:after="0"/>
        <w:ind w:right="0"/>
        <w:rPr>
          <w:rFonts w:ascii="Segoe UI" w:eastAsia="Times New Roman" w:hAnsi="Segoe UI" w:cs="Segoe UI"/>
          <w:color w:val="404040"/>
          <w:kern w:val="0"/>
          <w:szCs w:val="24"/>
          <w:lang w:eastAsia="en-US"/>
        </w:rPr>
      </w:pPr>
      <w:r w:rsidRPr="00863AFA">
        <w:rPr>
          <w:rFonts w:ascii="Segoe UI" w:eastAsia="Times New Roman" w:hAnsi="Segoe UI" w:cs="Segoe UI"/>
          <w:b/>
          <w:bCs/>
          <w:color w:val="404040"/>
          <w:kern w:val="0"/>
          <w:szCs w:val="24"/>
          <w:lang w:eastAsia="en-US"/>
        </w:rPr>
        <w:t>Emerging Sports</w:t>
      </w:r>
      <w:r w:rsidRPr="00863AFA">
        <w:rPr>
          <w:rFonts w:ascii="Segoe UI" w:eastAsia="Times New Roman" w:hAnsi="Segoe UI" w:cs="Segoe UI"/>
          <w:color w:val="404040"/>
          <w:kern w:val="0"/>
          <w:szCs w:val="24"/>
          <w:lang w:eastAsia="en-US"/>
        </w:rPr>
        <w:t>: Recent additions like skateboarding and surfing have gained popularity, reflecting the Olympics’ adaptation to modern trends.</w:t>
      </w:r>
    </w:p>
    <w:p w14:paraId="7C6967BD" w14:textId="77777777" w:rsidR="00863AFA" w:rsidRPr="00863AFA" w:rsidRDefault="00863AFA" w:rsidP="00863AFA">
      <w:pPr>
        <w:numPr>
          <w:ilvl w:val="0"/>
          <w:numId w:val="17"/>
        </w:numPr>
        <w:spacing w:before="0" w:after="0"/>
        <w:ind w:right="0"/>
        <w:rPr>
          <w:rFonts w:ascii="Segoe UI" w:eastAsia="Times New Roman" w:hAnsi="Segoe UI" w:cs="Segoe UI"/>
          <w:color w:val="404040"/>
          <w:kern w:val="0"/>
          <w:szCs w:val="24"/>
          <w:lang w:eastAsia="en-US"/>
        </w:rPr>
      </w:pPr>
      <w:r w:rsidRPr="00863AFA">
        <w:rPr>
          <w:rFonts w:ascii="Segoe UI" w:eastAsia="Times New Roman" w:hAnsi="Segoe UI" w:cs="Segoe UI"/>
          <w:b/>
          <w:bCs/>
          <w:color w:val="404040"/>
          <w:kern w:val="0"/>
          <w:szCs w:val="24"/>
          <w:lang w:eastAsia="en-US"/>
        </w:rPr>
        <w:t>Regional Performance</w:t>
      </w:r>
      <w:r w:rsidRPr="00863AFA">
        <w:rPr>
          <w:rFonts w:ascii="Segoe UI" w:eastAsia="Times New Roman" w:hAnsi="Segoe UI" w:cs="Segoe UI"/>
          <w:color w:val="404040"/>
          <w:kern w:val="0"/>
          <w:szCs w:val="24"/>
          <w:lang w:eastAsia="en-US"/>
        </w:rPr>
        <w:t>: Cultural and geographical factors significantly influence regional dominance in specific sports.</w:t>
      </w:r>
    </w:p>
    <w:p w14:paraId="72BDC368" w14:textId="77777777" w:rsidR="00863AFA" w:rsidRPr="00863AFA" w:rsidRDefault="00863AFA" w:rsidP="00863AFA">
      <w:pPr>
        <w:numPr>
          <w:ilvl w:val="0"/>
          <w:numId w:val="17"/>
        </w:numPr>
        <w:spacing w:before="0" w:after="0"/>
        <w:ind w:right="0"/>
        <w:rPr>
          <w:rFonts w:ascii="Segoe UI" w:eastAsia="Times New Roman" w:hAnsi="Segoe UI" w:cs="Segoe UI"/>
          <w:color w:val="404040"/>
          <w:kern w:val="0"/>
          <w:szCs w:val="24"/>
          <w:lang w:eastAsia="en-US"/>
        </w:rPr>
      </w:pPr>
      <w:r w:rsidRPr="00863AFA">
        <w:rPr>
          <w:rFonts w:ascii="Segoe UI" w:eastAsia="Times New Roman" w:hAnsi="Segoe UI" w:cs="Segoe UI"/>
          <w:b/>
          <w:bCs/>
          <w:color w:val="404040"/>
          <w:kern w:val="0"/>
          <w:szCs w:val="24"/>
          <w:lang w:eastAsia="en-US"/>
        </w:rPr>
        <w:t>Host Country Advantage</w:t>
      </w:r>
      <w:r w:rsidRPr="00863AFA">
        <w:rPr>
          <w:rFonts w:ascii="Segoe UI" w:eastAsia="Times New Roman" w:hAnsi="Segoe UI" w:cs="Segoe UI"/>
          <w:color w:val="404040"/>
          <w:kern w:val="0"/>
          <w:szCs w:val="24"/>
          <w:lang w:eastAsia="en-US"/>
        </w:rPr>
        <w:t>: Hosting the Games provides a measurable advantage in terms of medal counts.</w:t>
      </w:r>
    </w:p>
    <w:p w14:paraId="74FE4F75" w14:textId="77777777" w:rsidR="00863AFA" w:rsidRPr="00863AFA" w:rsidRDefault="00863AFA" w:rsidP="00863AFA">
      <w:pPr>
        <w:numPr>
          <w:ilvl w:val="0"/>
          <w:numId w:val="17"/>
        </w:numPr>
        <w:spacing w:before="0" w:after="0"/>
        <w:ind w:right="0"/>
        <w:rPr>
          <w:rFonts w:ascii="Segoe UI" w:eastAsia="Times New Roman" w:hAnsi="Segoe UI" w:cs="Segoe UI"/>
          <w:color w:val="404040"/>
          <w:kern w:val="0"/>
          <w:szCs w:val="24"/>
          <w:lang w:eastAsia="en-US"/>
        </w:rPr>
      </w:pPr>
      <w:r w:rsidRPr="00863AFA">
        <w:rPr>
          <w:rFonts w:ascii="Segoe UI" w:eastAsia="Times New Roman" w:hAnsi="Segoe UI" w:cs="Segoe UI"/>
          <w:b/>
          <w:bCs/>
          <w:color w:val="404040"/>
          <w:kern w:val="0"/>
          <w:szCs w:val="24"/>
          <w:lang w:eastAsia="en-US"/>
        </w:rPr>
        <w:t>Gender Equality</w:t>
      </w:r>
      <w:r w:rsidRPr="00863AFA">
        <w:rPr>
          <w:rFonts w:ascii="Segoe UI" w:eastAsia="Times New Roman" w:hAnsi="Segoe UI" w:cs="Segoe UI"/>
          <w:color w:val="404040"/>
          <w:kern w:val="0"/>
          <w:szCs w:val="24"/>
          <w:lang w:eastAsia="en-US"/>
        </w:rPr>
        <w:t>: While progress has been made, further efforts are needed to achieve gender parity in all sports.</w:t>
      </w:r>
    </w:p>
    <w:p w14:paraId="07115B6E" w14:textId="77777777" w:rsidR="00863AFA" w:rsidRDefault="00863AFA" w:rsidP="00863AFA">
      <w:pPr>
        <w:pStyle w:val="Signature"/>
        <w:ind w:left="0"/>
        <w:rPr>
          <w:rFonts w:ascii="Segoe UI Symbol" w:hAnsi="Segoe UI Symbol"/>
          <w:b w:val="0"/>
          <w:bCs w:val="0"/>
          <w:color w:val="000000" w:themeColor="text1"/>
        </w:rPr>
      </w:pPr>
    </w:p>
    <w:p w14:paraId="4364A3A4" w14:textId="3FCBD81B" w:rsidR="00863AFA" w:rsidRDefault="00863AFA" w:rsidP="00E45208">
      <w:pPr>
        <w:pStyle w:val="Signature"/>
        <w:ind w:left="0"/>
        <w:jc w:val="center"/>
        <w:rPr>
          <w:rFonts w:ascii="Segoe UI Symbol" w:hAnsi="Segoe UI Symbol"/>
          <w:color w:val="000000" w:themeColor="text1"/>
        </w:rPr>
      </w:pPr>
      <w:r w:rsidRPr="00863AFA">
        <w:rPr>
          <w:rFonts w:ascii="Segoe UI Symbol" w:hAnsi="Segoe UI Symbol"/>
          <w:color w:val="000000" w:themeColor="text1"/>
        </w:rPr>
        <w:t>Conclusion and Recommendations</w:t>
      </w:r>
    </w:p>
    <w:p w14:paraId="0C27D8DD" w14:textId="0A2E6BF6" w:rsidR="00863AFA" w:rsidRDefault="00863AFA" w:rsidP="00E45208">
      <w:pPr>
        <w:pStyle w:val="Signature"/>
        <w:ind w:left="0"/>
        <w:jc w:val="center"/>
        <w:rPr>
          <w:rFonts w:ascii="Segoe UI Symbol" w:hAnsi="Segoe UI Symbol"/>
          <w:color w:val="000000" w:themeColor="text1"/>
        </w:rPr>
      </w:pPr>
    </w:p>
    <w:p w14:paraId="4B9423B0" w14:textId="31F08247" w:rsidR="00863AFA" w:rsidRDefault="00863AFA" w:rsidP="00E45208">
      <w:pPr>
        <w:pStyle w:val="Signature"/>
        <w:ind w:left="0"/>
        <w:jc w:val="center"/>
        <w:rPr>
          <w:rFonts w:ascii="Segoe UI Symbol" w:hAnsi="Segoe UI Symbol"/>
          <w:b w:val="0"/>
          <w:bCs w:val="0"/>
          <w:color w:val="000000" w:themeColor="text1"/>
        </w:rPr>
      </w:pPr>
      <w:r w:rsidRPr="00863AFA">
        <w:rPr>
          <w:rFonts w:ascii="Segoe UI Symbol" w:hAnsi="Segoe UI Symbol"/>
          <w:b w:val="0"/>
          <w:bCs w:val="0"/>
          <w:color w:val="000000" w:themeColor="text1"/>
        </w:rPr>
        <w:t>The analysis highlights the dynamic nature of the Olympic Games, showcasing its evolution in terms of</w:t>
      </w:r>
      <w:r>
        <w:rPr>
          <w:rFonts w:ascii="Segoe UI Symbol" w:hAnsi="Segoe UI Symbol"/>
          <w:b w:val="0"/>
          <w:bCs w:val="0"/>
          <w:color w:val="000000" w:themeColor="text1"/>
        </w:rPr>
        <w:t xml:space="preserve"> </w:t>
      </w:r>
      <w:r w:rsidRPr="00863AFA">
        <w:rPr>
          <w:rFonts w:ascii="Segoe UI Symbol" w:hAnsi="Segoe UI Symbol"/>
          <w:b w:val="0"/>
          <w:bCs w:val="0"/>
          <w:color w:val="000000" w:themeColor="text1"/>
        </w:rPr>
        <w:t>participation, sports, and regional representation. Key findings include the impact of hosting, regional dominance, and trends in athlete demographics.</w:t>
      </w:r>
    </w:p>
    <w:p w14:paraId="70B1DAE1" w14:textId="77777777" w:rsidR="00E45208" w:rsidRDefault="00E45208" w:rsidP="00E45208">
      <w:pPr>
        <w:pStyle w:val="Signature"/>
        <w:ind w:left="0"/>
        <w:jc w:val="center"/>
        <w:rPr>
          <w:rFonts w:ascii="Segoe UI Symbol" w:hAnsi="Segoe UI Symbol"/>
          <w:b w:val="0"/>
          <w:bCs w:val="0"/>
          <w:color w:val="000000" w:themeColor="text1"/>
        </w:rPr>
      </w:pPr>
    </w:p>
    <w:p w14:paraId="59D85512" w14:textId="77777777" w:rsidR="00E45208" w:rsidRDefault="00E45208" w:rsidP="00863AFA">
      <w:pPr>
        <w:pStyle w:val="Signature"/>
        <w:ind w:left="0"/>
        <w:rPr>
          <w:rFonts w:ascii="Segoe UI Symbol" w:hAnsi="Segoe UI Symbol"/>
          <w:b w:val="0"/>
          <w:bCs w:val="0"/>
          <w:color w:val="000000" w:themeColor="text1"/>
        </w:rPr>
      </w:pPr>
    </w:p>
    <w:p w14:paraId="794DE328" w14:textId="77777777" w:rsidR="00E45208" w:rsidRDefault="00E45208" w:rsidP="00E45208">
      <w:pPr>
        <w:pStyle w:val="Signature"/>
        <w:ind w:left="0"/>
        <w:rPr>
          <w:rFonts w:ascii="Segoe UI Symbol" w:hAnsi="Segoe UI Symbol"/>
          <w:color w:val="000000" w:themeColor="text1"/>
        </w:rPr>
      </w:pPr>
      <w:r w:rsidRPr="00E45208">
        <w:rPr>
          <w:rFonts w:ascii="Segoe UI Symbol" w:hAnsi="Segoe UI Symbol"/>
          <w:color w:val="000000" w:themeColor="text1"/>
        </w:rPr>
        <w:t>Recommendations:</w:t>
      </w:r>
    </w:p>
    <w:p w14:paraId="68C311A1" w14:textId="77777777" w:rsidR="00E45208" w:rsidRPr="00E45208" w:rsidRDefault="00E45208" w:rsidP="00E45208">
      <w:pPr>
        <w:numPr>
          <w:ilvl w:val="0"/>
          <w:numId w:val="19"/>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Promote Inclusivity</w:t>
      </w:r>
      <w:r w:rsidRPr="00E45208">
        <w:rPr>
          <w:rFonts w:ascii="Segoe UI" w:eastAsia="Times New Roman" w:hAnsi="Segoe UI" w:cs="Segoe UI"/>
          <w:color w:val="404040"/>
          <w:kern w:val="0"/>
          <w:szCs w:val="24"/>
          <w:lang w:eastAsia="en-US"/>
        </w:rPr>
        <w:t>: Encourage participation from underrepresented regions through targeted training programs and funding.</w:t>
      </w:r>
    </w:p>
    <w:p w14:paraId="1E8846A6" w14:textId="77777777" w:rsidR="00E45208" w:rsidRPr="00E45208" w:rsidRDefault="00E45208" w:rsidP="00E45208">
      <w:pPr>
        <w:numPr>
          <w:ilvl w:val="0"/>
          <w:numId w:val="19"/>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Enhance Gender Equality</w:t>
      </w:r>
      <w:r w:rsidRPr="00E45208">
        <w:rPr>
          <w:rFonts w:ascii="Segoe UI" w:eastAsia="Times New Roman" w:hAnsi="Segoe UI" w:cs="Segoe UI"/>
          <w:color w:val="404040"/>
          <w:kern w:val="0"/>
          <w:szCs w:val="24"/>
          <w:lang w:eastAsia="en-US"/>
        </w:rPr>
        <w:t>: Increase the number of women’s events and promote female participation in traditionally male-dominated sports.</w:t>
      </w:r>
    </w:p>
    <w:p w14:paraId="6D0B1D20" w14:textId="77777777" w:rsidR="00E45208" w:rsidRPr="00E45208" w:rsidRDefault="00E45208" w:rsidP="00E45208">
      <w:pPr>
        <w:numPr>
          <w:ilvl w:val="0"/>
          <w:numId w:val="19"/>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Leverage Hosting Benefits</w:t>
      </w:r>
      <w:r w:rsidRPr="00E45208">
        <w:rPr>
          <w:rFonts w:ascii="Segoe UI" w:eastAsia="Times New Roman" w:hAnsi="Segoe UI" w:cs="Segoe UI"/>
          <w:color w:val="404040"/>
          <w:kern w:val="0"/>
          <w:szCs w:val="24"/>
          <w:lang w:eastAsia="en-US"/>
        </w:rPr>
        <w:t>: Host countries should invest in infrastructure and training to maximize their performance during the Games.</w:t>
      </w:r>
    </w:p>
    <w:p w14:paraId="5E69581F" w14:textId="77777777" w:rsidR="00E45208" w:rsidRPr="00E45208" w:rsidRDefault="00E45208" w:rsidP="00E45208">
      <w:pPr>
        <w:numPr>
          <w:ilvl w:val="0"/>
          <w:numId w:val="19"/>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Adapt to Modern Trends</w:t>
      </w:r>
      <w:r w:rsidRPr="00E45208">
        <w:rPr>
          <w:rFonts w:ascii="Segoe UI" w:eastAsia="Times New Roman" w:hAnsi="Segoe UI" w:cs="Segoe UI"/>
          <w:color w:val="404040"/>
          <w:kern w:val="0"/>
          <w:szCs w:val="24"/>
          <w:lang w:eastAsia="en-US"/>
        </w:rPr>
        <w:t>: Continue introducing emerging sports to attract younger audiences and maintain global relevance.</w:t>
      </w:r>
    </w:p>
    <w:p w14:paraId="288CF48D" w14:textId="428E9D57" w:rsidR="00E45208" w:rsidRDefault="00E45208" w:rsidP="00E45208">
      <w:pPr>
        <w:pStyle w:val="Signature"/>
        <w:rPr>
          <w:rFonts w:ascii="Segoe UI Symbol" w:hAnsi="Segoe UI Symbol"/>
          <w:color w:val="000000" w:themeColor="text1"/>
        </w:rPr>
      </w:pPr>
    </w:p>
    <w:p w14:paraId="49BCA44B" w14:textId="66F66AE2" w:rsidR="00E45208" w:rsidRPr="00E45208" w:rsidRDefault="00E45208" w:rsidP="00E45208">
      <w:pPr>
        <w:pStyle w:val="Signature"/>
        <w:ind w:left="0"/>
        <w:rPr>
          <w:color w:val="000000" w:themeColor="text1"/>
        </w:rPr>
      </w:pPr>
      <w:r>
        <w:rPr>
          <w:rFonts w:ascii="Segoe UI Symbol" w:hAnsi="Segoe UI Symbol"/>
          <w:color w:val="000000" w:themeColor="text1"/>
        </w:rPr>
        <w:t xml:space="preserve">           </w:t>
      </w:r>
      <w:r w:rsidRPr="00E45208">
        <w:rPr>
          <w:rFonts w:ascii="Segoe UI Symbol" w:hAnsi="Segoe UI Symbol"/>
          <w:color w:val="000000" w:themeColor="text1"/>
        </w:rPr>
        <w:t>Significance</w:t>
      </w:r>
    </w:p>
    <w:p w14:paraId="08729CCF" w14:textId="77777777" w:rsidR="00E45208" w:rsidRDefault="00E45208" w:rsidP="00E45208">
      <w:pPr>
        <w:pStyle w:val="Signature"/>
        <w:rPr>
          <w:rFonts w:ascii="Segoe UI Symbol" w:hAnsi="Segoe UI Symbol"/>
          <w:color w:val="000000" w:themeColor="text1"/>
        </w:rPr>
      </w:pPr>
    </w:p>
    <w:p w14:paraId="4CBA5646" w14:textId="77777777" w:rsidR="00E45208" w:rsidRPr="00E45208" w:rsidRDefault="00E45208" w:rsidP="00E45208">
      <w:pPr>
        <w:pStyle w:val="Signature"/>
        <w:rPr>
          <w:rFonts w:ascii="Segoe UI Symbol" w:hAnsi="Segoe UI Symbol"/>
          <w:color w:val="000000" w:themeColor="text1"/>
        </w:rPr>
      </w:pPr>
      <w:r w:rsidRPr="00E45208">
        <w:rPr>
          <w:rFonts w:ascii="Segoe UI Symbol" w:hAnsi="Segoe UI Symbol"/>
          <w:color w:val="000000" w:themeColor="text1"/>
        </w:rPr>
        <w:t>Context</w:t>
      </w:r>
    </w:p>
    <w:p w14:paraId="19A3BC7B" w14:textId="77777777" w:rsidR="00E45208" w:rsidRDefault="00E45208" w:rsidP="00E45208">
      <w:pPr>
        <w:pStyle w:val="Signature"/>
        <w:rPr>
          <w:rFonts w:ascii="Segoe UI Symbol" w:hAnsi="Segoe UI Symbol"/>
          <w:color w:val="000000" w:themeColor="text1"/>
        </w:rPr>
      </w:pPr>
    </w:p>
    <w:p w14:paraId="37B5BB83" w14:textId="08DE94A6" w:rsidR="00E45208" w:rsidRPr="00E45208" w:rsidRDefault="00E45208" w:rsidP="00E45208">
      <w:pPr>
        <w:pStyle w:val="Signature"/>
        <w:rPr>
          <w:rFonts w:ascii="Segoe UI Symbol" w:hAnsi="Segoe UI Symbol"/>
          <w:b w:val="0"/>
          <w:bCs w:val="0"/>
          <w:color w:val="000000" w:themeColor="text1"/>
        </w:rPr>
      </w:pPr>
      <w:r w:rsidRPr="00E45208">
        <w:rPr>
          <w:rFonts w:ascii="Segoe UI Symbol" w:hAnsi="Segoe UI Symbol"/>
          <w:b w:val="0"/>
          <w:bCs w:val="0"/>
          <w:color w:val="000000" w:themeColor="text1"/>
        </w:rPr>
        <w:t>The Olympic Games, as one of the most prestigious international sporting events, have a rich history spanning over a century. They serve as a platform for showcasing athletic excellence, fostering global unity, and promoting cultural exchange. However, the Games are also influenced by complex factors such as regional disparities, gender equality, and evolving sports trends. Understanding these dynamics through data analysis is crucial for stakeholders, including organizers, policymakers, and sports enthusiasts, to enhance the Games' impact and legacy.</w:t>
      </w:r>
    </w:p>
    <w:p w14:paraId="542EEF86" w14:textId="77777777" w:rsidR="00E45208" w:rsidRDefault="00E45208" w:rsidP="00E45208">
      <w:pPr>
        <w:pStyle w:val="Signature"/>
        <w:rPr>
          <w:rFonts w:ascii="Segoe UI Symbol" w:hAnsi="Segoe UI Symbol"/>
          <w:color w:val="000000" w:themeColor="text1"/>
        </w:rPr>
      </w:pPr>
    </w:p>
    <w:p w14:paraId="4CA150B4" w14:textId="77777777" w:rsidR="00E45208" w:rsidRDefault="00E45208" w:rsidP="00E45208">
      <w:pPr>
        <w:pStyle w:val="Signature"/>
        <w:rPr>
          <w:rFonts w:ascii="Segoe UI Symbol" w:hAnsi="Segoe UI Symbol"/>
          <w:color w:val="000000" w:themeColor="text1"/>
        </w:rPr>
      </w:pPr>
      <w:r w:rsidRPr="00E45208">
        <w:rPr>
          <w:rFonts w:ascii="Segoe UI Symbol" w:hAnsi="Segoe UI Symbol"/>
          <w:color w:val="000000" w:themeColor="text1"/>
        </w:rPr>
        <w:t>Purpose</w:t>
      </w:r>
    </w:p>
    <w:p w14:paraId="1D47962B" w14:textId="77777777" w:rsidR="00E45208" w:rsidRDefault="00E45208" w:rsidP="00E45208">
      <w:pPr>
        <w:pStyle w:val="Signature"/>
        <w:rPr>
          <w:rFonts w:ascii="Segoe UI Symbol" w:hAnsi="Segoe UI Symbol"/>
          <w:color w:val="000000" w:themeColor="text1"/>
        </w:rPr>
      </w:pPr>
    </w:p>
    <w:p w14:paraId="0C44676D" w14:textId="7ED07D66" w:rsidR="00E45208" w:rsidRPr="00E45208" w:rsidRDefault="00E45208" w:rsidP="00E45208">
      <w:pPr>
        <w:pStyle w:val="Signature"/>
        <w:rPr>
          <w:rFonts w:ascii="Segoe UI Symbol" w:hAnsi="Segoe UI Symbol"/>
          <w:b w:val="0"/>
          <w:bCs w:val="0"/>
          <w:color w:val="000000" w:themeColor="text1"/>
        </w:rPr>
      </w:pPr>
      <w:r w:rsidRPr="00E45208">
        <w:rPr>
          <w:rFonts w:ascii="Segoe UI Symbol" w:hAnsi="Segoe UI Symbol"/>
          <w:b w:val="0"/>
          <w:bCs w:val="0"/>
          <w:color w:val="000000" w:themeColor="text1"/>
        </w:rPr>
        <w:t>The primary objective of this analysis is to explore the historical data of the Olympic Games to uncover trends, patterns, and insights across various dimensions such as participation, sports, events, medals, and regional representation. By addressing key questions like regional dominance, athlete demographics, and the impact of hosting, this analysis aims to provide actionable recommendations for improving future Olympics. The findings will help stakeholders make informed decisions, promote inclusivity, and ensure the Games remain relevant in a rapidly changing world.</w:t>
      </w:r>
    </w:p>
    <w:p w14:paraId="40F04F9F" w14:textId="77777777" w:rsidR="00E45208" w:rsidRDefault="00E45208" w:rsidP="00E45208">
      <w:pPr>
        <w:pStyle w:val="Signature"/>
        <w:rPr>
          <w:rFonts w:ascii="Segoe UI Symbol" w:hAnsi="Segoe UI Symbol"/>
          <w:color w:val="000000" w:themeColor="text1"/>
        </w:rPr>
      </w:pPr>
    </w:p>
    <w:p w14:paraId="3E420AAE" w14:textId="77777777" w:rsidR="00E45208" w:rsidRDefault="00E45208" w:rsidP="00E45208">
      <w:pPr>
        <w:pStyle w:val="Signature"/>
        <w:rPr>
          <w:rFonts w:ascii="Segoe UI Symbol" w:hAnsi="Segoe UI Symbol"/>
          <w:color w:val="000000" w:themeColor="text1"/>
        </w:rPr>
      </w:pPr>
      <w:r w:rsidRPr="00E45208">
        <w:rPr>
          <w:rFonts w:ascii="Segoe UI Symbol" w:hAnsi="Segoe UI Symbol"/>
          <w:color w:val="000000" w:themeColor="text1"/>
        </w:rPr>
        <w:t>Relevance</w:t>
      </w:r>
    </w:p>
    <w:p w14:paraId="6B58AF78" w14:textId="77777777" w:rsidR="00E45208" w:rsidRDefault="00E45208" w:rsidP="00E45208">
      <w:pPr>
        <w:pStyle w:val="Signature"/>
        <w:rPr>
          <w:rFonts w:ascii="Segoe UI Symbol" w:hAnsi="Segoe UI Symbol"/>
          <w:color w:val="000000" w:themeColor="text1"/>
        </w:rPr>
      </w:pPr>
    </w:p>
    <w:p w14:paraId="03047789" w14:textId="1B0228CB" w:rsidR="00E45208" w:rsidRDefault="00E45208" w:rsidP="00E45208">
      <w:pPr>
        <w:pStyle w:val="Signature"/>
        <w:rPr>
          <w:rFonts w:ascii="Segoe UI Symbol" w:hAnsi="Segoe UI Symbol"/>
          <w:b w:val="0"/>
          <w:bCs w:val="0"/>
          <w:color w:val="000000" w:themeColor="text1"/>
        </w:rPr>
      </w:pPr>
      <w:r w:rsidRPr="00E45208">
        <w:rPr>
          <w:rFonts w:ascii="Segoe UI Symbol" w:hAnsi="Segoe UI Symbol"/>
          <w:b w:val="0"/>
          <w:bCs w:val="0"/>
          <w:color w:val="000000" w:themeColor="text1"/>
        </w:rPr>
        <w:t>This analysis is highly relevant to a wide range of audiences, including:</w:t>
      </w:r>
    </w:p>
    <w:p w14:paraId="7DB192DF" w14:textId="77777777" w:rsidR="00E45208" w:rsidRPr="00E45208" w:rsidRDefault="00E45208" w:rsidP="00E45208">
      <w:pPr>
        <w:numPr>
          <w:ilvl w:val="0"/>
          <w:numId w:val="21"/>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Olympic Organizers</w:t>
      </w:r>
      <w:r w:rsidRPr="00E45208">
        <w:rPr>
          <w:rFonts w:ascii="Segoe UI" w:eastAsia="Times New Roman" w:hAnsi="Segoe UI" w:cs="Segoe UI"/>
          <w:color w:val="404040"/>
          <w:kern w:val="0"/>
          <w:szCs w:val="24"/>
          <w:lang w:eastAsia="en-US"/>
        </w:rPr>
        <w:t>: To identify areas for improvement in event planning, sports selection, and participant engagement.</w:t>
      </w:r>
    </w:p>
    <w:p w14:paraId="205C724B" w14:textId="77777777" w:rsidR="00E45208" w:rsidRPr="00E45208" w:rsidRDefault="00E45208" w:rsidP="00E45208">
      <w:pPr>
        <w:numPr>
          <w:ilvl w:val="0"/>
          <w:numId w:val="21"/>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Policymakers</w:t>
      </w:r>
      <w:r w:rsidRPr="00E45208">
        <w:rPr>
          <w:rFonts w:ascii="Segoe UI" w:eastAsia="Times New Roman" w:hAnsi="Segoe UI" w:cs="Segoe UI"/>
          <w:color w:val="404040"/>
          <w:kern w:val="0"/>
          <w:szCs w:val="24"/>
          <w:lang w:eastAsia="en-US"/>
        </w:rPr>
        <w:t>: To develop strategies for promoting gender equality and regional representation in sports.</w:t>
      </w:r>
    </w:p>
    <w:p w14:paraId="159975B3" w14:textId="77777777" w:rsidR="00E45208" w:rsidRPr="00E45208" w:rsidRDefault="00E45208" w:rsidP="00E45208">
      <w:pPr>
        <w:numPr>
          <w:ilvl w:val="0"/>
          <w:numId w:val="21"/>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Sports Enthusiasts</w:t>
      </w:r>
      <w:r w:rsidRPr="00E45208">
        <w:rPr>
          <w:rFonts w:ascii="Segoe UI" w:eastAsia="Times New Roman" w:hAnsi="Segoe UI" w:cs="Segoe UI"/>
          <w:color w:val="404040"/>
          <w:kern w:val="0"/>
          <w:szCs w:val="24"/>
          <w:lang w:eastAsia="en-US"/>
        </w:rPr>
        <w:t>: To gain a deeper understanding of the Games' evolution and the factors influencing athlete performance.</w:t>
      </w:r>
    </w:p>
    <w:p w14:paraId="3B450E52" w14:textId="77777777" w:rsidR="00E45208" w:rsidRPr="00E45208" w:rsidRDefault="00E45208" w:rsidP="00E45208">
      <w:pPr>
        <w:numPr>
          <w:ilvl w:val="0"/>
          <w:numId w:val="21"/>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Researchers</w:t>
      </w:r>
      <w:r w:rsidRPr="00E45208">
        <w:rPr>
          <w:rFonts w:ascii="Segoe UI" w:eastAsia="Times New Roman" w:hAnsi="Segoe UI" w:cs="Segoe UI"/>
          <w:color w:val="404040"/>
          <w:kern w:val="0"/>
          <w:szCs w:val="24"/>
          <w:lang w:eastAsia="en-US"/>
        </w:rPr>
        <w:t>: To contribute to the academic discourse on sports analytics and the socio-cultural impact of the Olympics.</w:t>
      </w:r>
    </w:p>
    <w:p w14:paraId="58BCFB42" w14:textId="77777777" w:rsidR="00E45208" w:rsidRDefault="00E45208" w:rsidP="00E45208">
      <w:pPr>
        <w:pStyle w:val="Signature"/>
        <w:ind w:left="1440"/>
        <w:rPr>
          <w:rFonts w:ascii="Segoe UI Symbol" w:hAnsi="Segoe UI Symbol"/>
          <w:b w:val="0"/>
          <w:bCs w:val="0"/>
          <w:color w:val="000000" w:themeColor="text1"/>
        </w:rPr>
      </w:pPr>
    </w:p>
    <w:p w14:paraId="04B99DE7" w14:textId="77777777" w:rsidR="00E45208" w:rsidRDefault="00E45208" w:rsidP="00E45208">
      <w:pPr>
        <w:pStyle w:val="Signature"/>
        <w:ind w:left="1440"/>
        <w:rPr>
          <w:rFonts w:ascii="Segoe UI Symbol" w:hAnsi="Segoe UI Symbol"/>
          <w:b w:val="0"/>
          <w:bCs w:val="0"/>
          <w:color w:val="000000" w:themeColor="text1"/>
        </w:rPr>
      </w:pPr>
    </w:p>
    <w:p w14:paraId="64565695" w14:textId="77777777" w:rsidR="00E45208" w:rsidRDefault="00E45208" w:rsidP="00E45208">
      <w:pPr>
        <w:pStyle w:val="Signature"/>
        <w:ind w:left="1440"/>
        <w:rPr>
          <w:rFonts w:ascii="Segoe UI Symbol" w:hAnsi="Segoe UI Symbol"/>
          <w:b w:val="0"/>
          <w:bCs w:val="0"/>
          <w:color w:val="000000" w:themeColor="text1"/>
        </w:rPr>
      </w:pPr>
    </w:p>
    <w:p w14:paraId="71E7C0F7" w14:textId="77777777" w:rsidR="00E45208" w:rsidRDefault="00E45208" w:rsidP="00E45208">
      <w:pPr>
        <w:pStyle w:val="Signature"/>
        <w:ind w:left="0"/>
        <w:rPr>
          <w:rFonts w:ascii="Segoe UI Symbol" w:hAnsi="Segoe UI Symbol"/>
          <w:b w:val="0"/>
          <w:bCs w:val="0"/>
          <w:color w:val="000000" w:themeColor="text1"/>
        </w:rPr>
      </w:pPr>
    </w:p>
    <w:p w14:paraId="51413E61" w14:textId="77777777" w:rsidR="00E45208" w:rsidRPr="00E45208" w:rsidRDefault="00E45208" w:rsidP="00E45208">
      <w:pPr>
        <w:pStyle w:val="Signature"/>
        <w:rPr>
          <w:rFonts w:ascii="Segoe UI Symbol" w:hAnsi="Segoe UI Symbol"/>
          <w:color w:val="000000" w:themeColor="text1"/>
        </w:rPr>
      </w:pPr>
      <w:r w:rsidRPr="00E45208">
        <w:rPr>
          <w:rFonts w:ascii="Segoe UI Symbol" w:hAnsi="Segoe UI Symbol"/>
          <w:color w:val="000000" w:themeColor="text1"/>
        </w:rPr>
        <w:t>Impact</w:t>
      </w:r>
    </w:p>
    <w:p w14:paraId="4F574CC5" w14:textId="77777777" w:rsidR="00E45208" w:rsidRDefault="00E45208" w:rsidP="00E45208">
      <w:pPr>
        <w:pStyle w:val="Signature"/>
        <w:rPr>
          <w:rFonts w:ascii="Segoe UI Symbol" w:hAnsi="Segoe UI Symbol"/>
          <w:b w:val="0"/>
          <w:bCs w:val="0"/>
          <w:color w:val="000000" w:themeColor="text1"/>
        </w:rPr>
      </w:pPr>
    </w:p>
    <w:p w14:paraId="41F41900" w14:textId="19976B0E" w:rsidR="00E45208" w:rsidRDefault="00E45208" w:rsidP="00E45208">
      <w:pPr>
        <w:pStyle w:val="Signature"/>
        <w:rPr>
          <w:rFonts w:ascii="Segoe UI Symbol" w:hAnsi="Segoe UI Symbol"/>
          <w:b w:val="0"/>
          <w:bCs w:val="0"/>
          <w:color w:val="000000" w:themeColor="text1"/>
        </w:rPr>
      </w:pPr>
      <w:r w:rsidRPr="00E45208">
        <w:rPr>
          <w:rFonts w:ascii="Segoe UI Symbol" w:hAnsi="Segoe UI Symbol"/>
          <w:b w:val="0"/>
          <w:bCs w:val="0"/>
          <w:color w:val="000000" w:themeColor="text1"/>
        </w:rPr>
        <w:t>The insights derived from this analysis have the potential to drive significant outcomes, including:</w:t>
      </w:r>
    </w:p>
    <w:p w14:paraId="15628046" w14:textId="77777777" w:rsidR="00E45208" w:rsidRDefault="00E45208" w:rsidP="00E45208">
      <w:pPr>
        <w:pStyle w:val="Signature"/>
        <w:rPr>
          <w:rFonts w:ascii="Segoe UI Symbol" w:hAnsi="Segoe UI Symbol"/>
          <w:b w:val="0"/>
          <w:bCs w:val="0"/>
          <w:color w:val="000000" w:themeColor="text1"/>
        </w:rPr>
      </w:pPr>
    </w:p>
    <w:p w14:paraId="067E4810" w14:textId="77777777" w:rsidR="00E45208" w:rsidRPr="00E45208" w:rsidRDefault="00E45208" w:rsidP="00E45208">
      <w:pPr>
        <w:numPr>
          <w:ilvl w:val="0"/>
          <w:numId w:val="23"/>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Enhanced Decision-Making</w:t>
      </w:r>
      <w:r w:rsidRPr="00E45208">
        <w:rPr>
          <w:rFonts w:ascii="Segoe UI" w:eastAsia="Times New Roman" w:hAnsi="Segoe UI" w:cs="Segoe UI"/>
          <w:color w:val="404040"/>
          <w:kern w:val="0"/>
          <w:szCs w:val="24"/>
          <w:lang w:eastAsia="en-US"/>
        </w:rPr>
        <w:t>: Data-driven strategies can improve the organization and execution of future Olympic Games.</w:t>
      </w:r>
    </w:p>
    <w:p w14:paraId="359F31C7" w14:textId="77777777" w:rsidR="00E45208" w:rsidRPr="00E45208" w:rsidRDefault="00E45208" w:rsidP="00E45208">
      <w:pPr>
        <w:numPr>
          <w:ilvl w:val="0"/>
          <w:numId w:val="23"/>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Promotion of Inclusivity</w:t>
      </w:r>
      <w:r w:rsidRPr="00E45208">
        <w:rPr>
          <w:rFonts w:ascii="Segoe UI" w:eastAsia="Times New Roman" w:hAnsi="Segoe UI" w:cs="Segoe UI"/>
          <w:color w:val="404040"/>
          <w:kern w:val="0"/>
          <w:szCs w:val="24"/>
          <w:lang w:eastAsia="en-US"/>
        </w:rPr>
        <w:t>: Identifying underrepresented regions and genders can lead to targeted initiatives for greater participation.</w:t>
      </w:r>
    </w:p>
    <w:p w14:paraId="37458053" w14:textId="77777777" w:rsidR="00E45208" w:rsidRPr="00E45208" w:rsidRDefault="00E45208" w:rsidP="00E45208">
      <w:pPr>
        <w:numPr>
          <w:ilvl w:val="0"/>
          <w:numId w:val="23"/>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Optimized Resource Allocation</w:t>
      </w:r>
      <w:r w:rsidRPr="00E45208">
        <w:rPr>
          <w:rFonts w:ascii="Segoe UI" w:eastAsia="Times New Roman" w:hAnsi="Segoe UI" w:cs="Segoe UI"/>
          <w:color w:val="404040"/>
          <w:kern w:val="0"/>
          <w:szCs w:val="24"/>
          <w:lang w:eastAsia="en-US"/>
        </w:rPr>
        <w:t>: Understanding the factors contributing to success can help countries allocate resources more effectively for training and infrastructure.</w:t>
      </w:r>
    </w:p>
    <w:p w14:paraId="0058D29D" w14:textId="77777777" w:rsidR="00E45208" w:rsidRPr="00E45208" w:rsidRDefault="00E45208" w:rsidP="00E45208">
      <w:pPr>
        <w:numPr>
          <w:ilvl w:val="0"/>
          <w:numId w:val="23"/>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Increased Engagement</w:t>
      </w:r>
      <w:r w:rsidRPr="00E45208">
        <w:rPr>
          <w:rFonts w:ascii="Segoe UI" w:eastAsia="Times New Roman" w:hAnsi="Segoe UI" w:cs="Segoe UI"/>
          <w:color w:val="404040"/>
          <w:kern w:val="0"/>
          <w:szCs w:val="24"/>
          <w:lang w:eastAsia="en-US"/>
        </w:rPr>
        <w:t>: Introducing emerging sports and addressing audience preferences can boost global viewership and engagement.</w:t>
      </w:r>
    </w:p>
    <w:p w14:paraId="0C9150DA" w14:textId="77777777" w:rsidR="00E45208" w:rsidRDefault="00E45208" w:rsidP="00E45208">
      <w:pPr>
        <w:pStyle w:val="Signature"/>
        <w:ind w:left="1440"/>
        <w:rPr>
          <w:rFonts w:ascii="Segoe UI Symbol" w:hAnsi="Segoe UI Symbol"/>
          <w:b w:val="0"/>
          <w:bCs w:val="0"/>
          <w:color w:val="000000" w:themeColor="text1"/>
        </w:rPr>
      </w:pPr>
    </w:p>
    <w:p w14:paraId="46EE831D" w14:textId="77777777" w:rsidR="00E45208" w:rsidRDefault="00E45208" w:rsidP="00E45208">
      <w:pPr>
        <w:pStyle w:val="Signature"/>
        <w:ind w:left="1440"/>
        <w:rPr>
          <w:rFonts w:ascii="Segoe UI Symbol" w:hAnsi="Segoe UI Symbol"/>
          <w:b w:val="0"/>
          <w:bCs w:val="0"/>
          <w:color w:val="000000" w:themeColor="text1"/>
        </w:rPr>
      </w:pPr>
    </w:p>
    <w:p w14:paraId="0590D938" w14:textId="77777777" w:rsidR="00E45208" w:rsidRDefault="00E45208" w:rsidP="00E45208">
      <w:pPr>
        <w:pStyle w:val="Signature"/>
        <w:ind w:left="1440"/>
        <w:rPr>
          <w:rFonts w:ascii="Segoe UI Symbol" w:hAnsi="Segoe UI Symbol"/>
          <w:b w:val="0"/>
          <w:bCs w:val="0"/>
          <w:color w:val="000000" w:themeColor="text1"/>
        </w:rPr>
      </w:pPr>
    </w:p>
    <w:p w14:paraId="55EE7B35" w14:textId="77777777" w:rsidR="00E45208" w:rsidRDefault="00E45208" w:rsidP="00E45208">
      <w:pPr>
        <w:pStyle w:val="Signature"/>
        <w:rPr>
          <w:rFonts w:ascii="Segoe UI Symbol" w:hAnsi="Segoe UI Symbol"/>
          <w:color w:val="000000" w:themeColor="text1"/>
        </w:rPr>
      </w:pPr>
      <w:r w:rsidRPr="00E45208">
        <w:rPr>
          <w:rFonts w:ascii="Segoe UI Symbol" w:hAnsi="Segoe UI Symbol"/>
          <w:color w:val="000000" w:themeColor="text1"/>
        </w:rPr>
        <w:lastRenderedPageBreak/>
        <w:t>Connection to Broader Goals</w:t>
      </w:r>
    </w:p>
    <w:p w14:paraId="4C40BF3B" w14:textId="77777777" w:rsidR="00E45208" w:rsidRPr="00E45208" w:rsidRDefault="00E45208" w:rsidP="00E45208">
      <w:pPr>
        <w:pStyle w:val="Signature"/>
        <w:rPr>
          <w:rFonts w:ascii="Segoe UI Symbol" w:hAnsi="Segoe UI Symbol"/>
          <w:b w:val="0"/>
          <w:bCs w:val="0"/>
          <w:color w:val="000000" w:themeColor="text1"/>
        </w:rPr>
      </w:pPr>
    </w:p>
    <w:p w14:paraId="55F5402A" w14:textId="15A2E23D" w:rsidR="00E45208" w:rsidRDefault="00E45208" w:rsidP="00E45208">
      <w:pPr>
        <w:pStyle w:val="Signature"/>
        <w:rPr>
          <w:rFonts w:ascii="Segoe UI Symbol" w:hAnsi="Segoe UI Symbol"/>
          <w:b w:val="0"/>
          <w:bCs w:val="0"/>
          <w:color w:val="000000" w:themeColor="text1"/>
        </w:rPr>
      </w:pPr>
      <w:r w:rsidRPr="00E45208">
        <w:rPr>
          <w:rFonts w:ascii="Segoe UI Symbol" w:hAnsi="Segoe UI Symbol"/>
          <w:b w:val="0"/>
          <w:bCs w:val="0"/>
          <w:color w:val="000000" w:themeColor="text1"/>
        </w:rPr>
        <w:t>This analysis aligns with several broader goals, including:</w:t>
      </w:r>
    </w:p>
    <w:p w14:paraId="70C6D351" w14:textId="77777777" w:rsidR="00E45208" w:rsidRDefault="00E45208" w:rsidP="00E45208">
      <w:pPr>
        <w:pStyle w:val="Signature"/>
        <w:rPr>
          <w:rFonts w:ascii="Segoe UI Symbol" w:hAnsi="Segoe UI Symbol"/>
          <w:b w:val="0"/>
          <w:bCs w:val="0"/>
          <w:color w:val="000000" w:themeColor="text1"/>
        </w:rPr>
      </w:pPr>
    </w:p>
    <w:p w14:paraId="64C7D732" w14:textId="77777777" w:rsidR="00E45208" w:rsidRPr="00E45208" w:rsidRDefault="00E45208" w:rsidP="00E45208">
      <w:pPr>
        <w:numPr>
          <w:ilvl w:val="0"/>
          <w:numId w:val="25"/>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Organizational Excellence</w:t>
      </w:r>
      <w:r w:rsidRPr="00E45208">
        <w:rPr>
          <w:rFonts w:ascii="Segoe UI" w:eastAsia="Times New Roman" w:hAnsi="Segoe UI" w:cs="Segoe UI"/>
          <w:color w:val="404040"/>
          <w:kern w:val="0"/>
          <w:szCs w:val="24"/>
          <w:lang w:eastAsia="en-US"/>
        </w:rPr>
        <w:t>: Helping Olympic organizers achieve operational efficiency and strategic success.</w:t>
      </w:r>
    </w:p>
    <w:p w14:paraId="61978249" w14:textId="77777777" w:rsidR="00E45208" w:rsidRPr="00E45208" w:rsidRDefault="00E45208" w:rsidP="00E45208">
      <w:pPr>
        <w:numPr>
          <w:ilvl w:val="0"/>
          <w:numId w:val="25"/>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Social Impact</w:t>
      </w:r>
      <w:r w:rsidRPr="00E45208">
        <w:rPr>
          <w:rFonts w:ascii="Segoe UI" w:eastAsia="Times New Roman" w:hAnsi="Segoe UI" w:cs="Segoe UI"/>
          <w:color w:val="404040"/>
          <w:kern w:val="0"/>
          <w:szCs w:val="24"/>
          <w:lang w:eastAsia="en-US"/>
        </w:rPr>
        <w:t>: Promoting gender equality, cultural exchange, and global unity through sports.</w:t>
      </w:r>
    </w:p>
    <w:p w14:paraId="0C6E24A8" w14:textId="77777777" w:rsidR="00E45208" w:rsidRPr="00E45208" w:rsidRDefault="00E45208" w:rsidP="00E45208">
      <w:pPr>
        <w:numPr>
          <w:ilvl w:val="0"/>
          <w:numId w:val="25"/>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Academic Contribution</w:t>
      </w:r>
      <w:r w:rsidRPr="00E45208">
        <w:rPr>
          <w:rFonts w:ascii="Segoe UI" w:eastAsia="Times New Roman" w:hAnsi="Segoe UI" w:cs="Segoe UI"/>
          <w:color w:val="404040"/>
          <w:kern w:val="0"/>
          <w:szCs w:val="24"/>
          <w:lang w:eastAsia="en-US"/>
        </w:rPr>
        <w:t>: Advancing the field of sports analytics and providing a foundation for future research.</w:t>
      </w:r>
    </w:p>
    <w:p w14:paraId="7880F75A" w14:textId="77777777" w:rsidR="00E45208" w:rsidRPr="00E45208" w:rsidRDefault="00E45208" w:rsidP="00E45208">
      <w:pPr>
        <w:numPr>
          <w:ilvl w:val="0"/>
          <w:numId w:val="25"/>
        </w:numPr>
        <w:spacing w:before="0" w:after="0"/>
        <w:ind w:right="0"/>
        <w:rPr>
          <w:rFonts w:ascii="Segoe UI" w:eastAsia="Times New Roman" w:hAnsi="Segoe UI" w:cs="Segoe UI"/>
          <w:color w:val="404040"/>
          <w:kern w:val="0"/>
          <w:szCs w:val="24"/>
          <w:lang w:eastAsia="en-US"/>
        </w:rPr>
      </w:pPr>
      <w:r w:rsidRPr="00E45208">
        <w:rPr>
          <w:rFonts w:ascii="Segoe UI" w:eastAsia="Times New Roman" w:hAnsi="Segoe UI" w:cs="Segoe UI"/>
          <w:b/>
          <w:bCs/>
          <w:color w:val="404040"/>
          <w:kern w:val="0"/>
          <w:szCs w:val="24"/>
          <w:lang w:eastAsia="en-US"/>
        </w:rPr>
        <w:t>Global Relevance</w:t>
      </w:r>
      <w:r w:rsidRPr="00E45208">
        <w:rPr>
          <w:rFonts w:ascii="Segoe UI" w:eastAsia="Times New Roman" w:hAnsi="Segoe UI" w:cs="Segoe UI"/>
          <w:color w:val="404040"/>
          <w:kern w:val="0"/>
          <w:szCs w:val="24"/>
          <w:lang w:eastAsia="en-US"/>
        </w:rPr>
        <w:t>: Ensuring the Olympic Games remain a dynamic and inclusive platform for celebrating human achievement.</w:t>
      </w:r>
    </w:p>
    <w:p w14:paraId="70A91C40" w14:textId="77777777" w:rsidR="00E45208" w:rsidRDefault="00E45208" w:rsidP="00E45208">
      <w:pPr>
        <w:pStyle w:val="Signature"/>
        <w:ind w:left="1440"/>
        <w:rPr>
          <w:rFonts w:ascii="Segoe UI Symbol" w:hAnsi="Segoe UI Symbol"/>
          <w:b w:val="0"/>
          <w:bCs w:val="0"/>
          <w:color w:val="000000" w:themeColor="text1"/>
        </w:rPr>
      </w:pPr>
    </w:p>
    <w:p w14:paraId="59CB4660" w14:textId="0B158FF1" w:rsidR="00E45208" w:rsidRDefault="00E45208" w:rsidP="00E45208">
      <w:pPr>
        <w:pStyle w:val="Signature"/>
        <w:ind w:left="1440"/>
        <w:rPr>
          <w:rFonts w:ascii="Segoe UI Symbol" w:hAnsi="Segoe UI Symbol"/>
          <w:b w:val="0"/>
          <w:bCs w:val="0"/>
          <w:color w:val="000000" w:themeColor="text1"/>
        </w:rPr>
      </w:pPr>
      <w:r w:rsidRPr="00E45208">
        <w:rPr>
          <w:rFonts w:ascii="Segoe UI Symbol" w:hAnsi="Segoe UI Symbol"/>
          <w:b w:val="0"/>
          <w:bCs w:val="0"/>
          <w:color w:val="000000" w:themeColor="text1"/>
        </w:rPr>
        <w:t>By addressing these key areas, this analysis not only enhances our understanding of the Olympic Games but also contributes to their continued success and relevance in the modern era.</w:t>
      </w:r>
    </w:p>
    <w:p w14:paraId="251E397E" w14:textId="77777777" w:rsidR="00E45208" w:rsidRDefault="00E45208" w:rsidP="00E45208">
      <w:pPr>
        <w:pStyle w:val="Signature"/>
        <w:ind w:left="1440"/>
        <w:rPr>
          <w:rFonts w:ascii="Segoe UI Symbol" w:hAnsi="Segoe UI Symbol"/>
          <w:b w:val="0"/>
          <w:bCs w:val="0"/>
          <w:color w:val="000000" w:themeColor="text1"/>
        </w:rPr>
      </w:pPr>
    </w:p>
    <w:p w14:paraId="15511D9E" w14:textId="77777777" w:rsidR="00961CB2" w:rsidRDefault="00961CB2" w:rsidP="00E45208">
      <w:pPr>
        <w:pStyle w:val="Signature"/>
        <w:ind w:left="1440"/>
        <w:rPr>
          <w:rFonts w:ascii="Segoe UI Symbol" w:hAnsi="Segoe UI Symbol"/>
          <w:b w:val="0"/>
          <w:bCs w:val="0"/>
          <w:color w:val="000000" w:themeColor="text1"/>
        </w:rPr>
      </w:pPr>
    </w:p>
    <w:p w14:paraId="2172F464" w14:textId="77777777" w:rsidR="00961CB2" w:rsidRDefault="00961CB2" w:rsidP="00E45208">
      <w:pPr>
        <w:pStyle w:val="Signature"/>
        <w:ind w:left="1440"/>
        <w:rPr>
          <w:rFonts w:ascii="Segoe UI Symbol" w:hAnsi="Segoe UI Symbol"/>
          <w:b w:val="0"/>
          <w:bCs w:val="0"/>
          <w:color w:val="000000" w:themeColor="text1"/>
        </w:rPr>
      </w:pPr>
    </w:p>
    <w:p w14:paraId="0408279B" w14:textId="77777777" w:rsidR="00961CB2" w:rsidRPr="00961CB2" w:rsidRDefault="00961CB2" w:rsidP="00961CB2">
      <w:pPr>
        <w:pStyle w:val="Signature"/>
        <w:rPr>
          <w:rFonts w:ascii="Segoe UI Symbol" w:hAnsi="Segoe UI Symbol"/>
          <w:color w:val="000000" w:themeColor="text1"/>
        </w:rPr>
      </w:pPr>
      <w:r w:rsidRPr="00961CB2">
        <w:rPr>
          <w:rFonts w:ascii="Segoe UI Symbol" w:hAnsi="Segoe UI Symbol"/>
          <w:color w:val="000000" w:themeColor="text1"/>
        </w:rPr>
        <w:t>Assumptions for EDA and Power BI Analysis</w:t>
      </w:r>
    </w:p>
    <w:p w14:paraId="294A9C85" w14:textId="77777777" w:rsidR="00E45208" w:rsidRPr="00E45208" w:rsidRDefault="00E45208" w:rsidP="00961CB2">
      <w:pPr>
        <w:pStyle w:val="Signature"/>
        <w:ind w:left="0"/>
        <w:rPr>
          <w:rFonts w:ascii="Segoe UI Symbol" w:hAnsi="Segoe UI Symbol"/>
          <w:b w:val="0"/>
          <w:bCs w:val="0"/>
          <w:color w:val="000000" w:themeColor="text1"/>
        </w:rPr>
      </w:pPr>
    </w:p>
    <w:p w14:paraId="529CEF22" w14:textId="10B68A6F" w:rsidR="00E45208" w:rsidRDefault="00961CB2" w:rsidP="00A6783B">
      <w:pPr>
        <w:pStyle w:val="Signature"/>
        <w:rPr>
          <w:rFonts w:ascii="Segoe UI Symbol" w:hAnsi="Segoe UI Symbol"/>
          <w:b w:val="0"/>
          <w:bCs w:val="0"/>
          <w:color w:val="000000" w:themeColor="text1"/>
        </w:rPr>
      </w:pPr>
      <w:r w:rsidRPr="00961CB2">
        <w:rPr>
          <w:rFonts w:ascii="Segoe UI Symbol" w:hAnsi="Segoe UI Symbol"/>
          <w:b w:val="0"/>
          <w:bCs w:val="0"/>
          <w:color w:val="000000" w:themeColor="text1"/>
        </w:rPr>
        <w:t xml:space="preserve">To ensure clarity, consistency, and accuracy in your analysis, the following assumptions </w:t>
      </w:r>
    </w:p>
    <w:p w14:paraId="1898F67B" w14:textId="77777777" w:rsidR="00155A0E" w:rsidRDefault="00155A0E" w:rsidP="00A6783B">
      <w:pPr>
        <w:pStyle w:val="Signature"/>
        <w:rPr>
          <w:rFonts w:ascii="Segoe UI Symbol" w:hAnsi="Segoe UI Symbol"/>
          <w:b w:val="0"/>
          <w:bCs w:val="0"/>
          <w:color w:val="000000" w:themeColor="text1"/>
        </w:rPr>
      </w:pPr>
    </w:p>
    <w:p w14:paraId="57820FA5" w14:textId="640D43A3" w:rsidR="00155A0E" w:rsidRDefault="00155A0E" w:rsidP="00155A0E">
      <w:pPr>
        <w:pStyle w:val="Signature"/>
        <w:numPr>
          <w:ilvl w:val="0"/>
          <w:numId w:val="27"/>
        </w:numPr>
        <w:rPr>
          <w:rFonts w:ascii="Segoe UI Symbol" w:hAnsi="Segoe UI Symbol"/>
          <w:color w:val="000000" w:themeColor="text1"/>
        </w:rPr>
      </w:pPr>
      <w:r w:rsidRPr="00155A0E">
        <w:rPr>
          <w:rFonts w:ascii="Segoe UI Symbol" w:hAnsi="Segoe UI Symbol"/>
          <w:color w:val="000000" w:themeColor="text1"/>
        </w:rPr>
        <w:t>Data Completeness and Accuracy</w:t>
      </w:r>
      <w:r>
        <w:rPr>
          <w:rFonts w:ascii="Segoe UI Symbol" w:hAnsi="Segoe UI Symbol"/>
          <w:color w:val="000000" w:themeColor="text1"/>
        </w:rPr>
        <w:t xml:space="preserve">: </w:t>
      </w:r>
    </w:p>
    <w:p w14:paraId="4D02E082" w14:textId="77777777" w:rsidR="00155A0E" w:rsidRDefault="00155A0E" w:rsidP="00155A0E">
      <w:pPr>
        <w:pStyle w:val="Signature"/>
        <w:ind w:left="1080"/>
        <w:rPr>
          <w:rFonts w:ascii="Segoe UI Symbol" w:hAnsi="Segoe UI Symbol"/>
          <w:color w:val="000000" w:themeColor="text1"/>
        </w:rPr>
      </w:pPr>
    </w:p>
    <w:p w14:paraId="1A78537B" w14:textId="77777777" w:rsidR="00155A0E" w:rsidRPr="00155A0E" w:rsidRDefault="00155A0E" w:rsidP="00155A0E">
      <w:pPr>
        <w:pStyle w:val="Signature"/>
        <w:numPr>
          <w:ilvl w:val="0"/>
          <w:numId w:val="32"/>
        </w:numPr>
        <w:rPr>
          <w:rFonts w:ascii="Segoe UI Symbol" w:hAnsi="Segoe UI Symbol"/>
          <w:b w:val="0"/>
          <w:bCs w:val="0"/>
          <w:color w:val="000000" w:themeColor="text1"/>
        </w:rPr>
      </w:pPr>
      <w:r w:rsidRPr="00155A0E">
        <w:rPr>
          <w:rFonts w:ascii="Segoe UI Symbol" w:hAnsi="Segoe UI Symbol"/>
          <w:b w:val="0"/>
          <w:bCs w:val="0"/>
          <w:color w:val="000000" w:themeColor="text1"/>
        </w:rPr>
        <w:t>The dataset is comprehensive and representative of all Olympic Games from 1896 to the most recent edition.</w:t>
      </w:r>
    </w:p>
    <w:p w14:paraId="152764A9" w14:textId="77777777" w:rsidR="00155A0E" w:rsidRPr="00155A0E" w:rsidRDefault="00155A0E" w:rsidP="00155A0E">
      <w:pPr>
        <w:pStyle w:val="Signature"/>
        <w:numPr>
          <w:ilvl w:val="0"/>
          <w:numId w:val="32"/>
        </w:numPr>
        <w:rPr>
          <w:rFonts w:ascii="Segoe UI Symbol" w:hAnsi="Segoe UI Symbol"/>
          <w:b w:val="0"/>
          <w:bCs w:val="0"/>
          <w:color w:val="000000" w:themeColor="text1"/>
        </w:rPr>
      </w:pPr>
      <w:r w:rsidRPr="00155A0E">
        <w:rPr>
          <w:rFonts w:ascii="Segoe UI Symbol" w:hAnsi="Segoe UI Symbol"/>
          <w:b w:val="0"/>
          <w:bCs w:val="0"/>
          <w:color w:val="000000" w:themeColor="text1"/>
        </w:rPr>
        <w:t>Missing values (e.g., height, weight, or medal information) are handled appropriately and do not significantly skew the results.</w:t>
      </w:r>
    </w:p>
    <w:p w14:paraId="234D6C1B" w14:textId="30B2B994" w:rsidR="00155A0E" w:rsidRPr="00155A0E" w:rsidRDefault="00155A0E" w:rsidP="00155A0E">
      <w:pPr>
        <w:pStyle w:val="Signature"/>
        <w:numPr>
          <w:ilvl w:val="0"/>
          <w:numId w:val="32"/>
        </w:numPr>
        <w:rPr>
          <w:rFonts w:ascii="Segoe UI Symbol" w:hAnsi="Segoe UI Symbol"/>
          <w:b w:val="0"/>
          <w:bCs w:val="0"/>
          <w:color w:val="000000" w:themeColor="text1"/>
        </w:rPr>
      </w:pPr>
      <w:r w:rsidRPr="00155A0E">
        <w:rPr>
          <w:rFonts w:ascii="Segoe UI Symbol" w:hAnsi="Segoe UI Symbol"/>
          <w:b w:val="0"/>
          <w:bCs w:val="0"/>
          <w:color w:val="000000" w:themeColor="text1"/>
        </w:rPr>
        <w:t>All records are accurate and correctly linked across tables (e.g., Games</w:t>
      </w:r>
      <w:r>
        <w:rPr>
          <w:rFonts w:ascii="Segoe UI Symbol" w:hAnsi="Segoe UI Symbol"/>
          <w:b w:val="0"/>
          <w:bCs w:val="0"/>
          <w:color w:val="000000" w:themeColor="text1"/>
        </w:rPr>
        <w:t xml:space="preserve"> </w:t>
      </w:r>
      <w:r w:rsidRPr="00155A0E">
        <w:rPr>
          <w:rFonts w:ascii="Segoe UI Symbol" w:hAnsi="Segoe UI Symbol"/>
          <w:b w:val="0"/>
          <w:bCs w:val="0"/>
          <w:color w:val="000000" w:themeColor="text1"/>
        </w:rPr>
        <w:t>competitor links to Person and Games).</w:t>
      </w:r>
    </w:p>
    <w:p w14:paraId="2C0CBDF6" w14:textId="2328D108" w:rsidR="00155A0E" w:rsidRPr="00155A0E" w:rsidRDefault="00155A0E" w:rsidP="00155A0E">
      <w:pPr>
        <w:pStyle w:val="Signature"/>
        <w:numPr>
          <w:ilvl w:val="0"/>
          <w:numId w:val="32"/>
        </w:numPr>
        <w:rPr>
          <w:color w:val="000000" w:themeColor="text1"/>
        </w:rPr>
      </w:pPr>
      <w:r w:rsidRPr="00155A0E">
        <w:rPr>
          <w:rFonts w:ascii="Segoe UI Symbol" w:hAnsi="Segoe UI Symbol"/>
          <w:b w:val="0"/>
          <w:bCs w:val="0"/>
          <w:color w:val="000000" w:themeColor="text1"/>
        </w:rPr>
        <w:t>Country/region names and NOC codes are consistent and correctly mapped.</w:t>
      </w:r>
    </w:p>
    <w:p w14:paraId="5FFDD5E9" w14:textId="57E21301" w:rsidR="00155A0E" w:rsidRDefault="00155A0E" w:rsidP="00155A0E">
      <w:pPr>
        <w:pStyle w:val="Signature"/>
        <w:ind w:left="1080"/>
        <w:rPr>
          <w:color w:val="000000" w:themeColor="text1"/>
        </w:rPr>
      </w:pPr>
    </w:p>
    <w:p w14:paraId="7EE7CBC2" w14:textId="2BDF30E8" w:rsidR="00155A0E" w:rsidRDefault="00155A0E" w:rsidP="00155A0E">
      <w:pPr>
        <w:pStyle w:val="Signature"/>
        <w:numPr>
          <w:ilvl w:val="0"/>
          <w:numId w:val="27"/>
        </w:numPr>
        <w:rPr>
          <w:rFonts w:ascii="Segoe UI Symbol" w:hAnsi="Segoe UI Symbol"/>
          <w:color w:val="000000" w:themeColor="text1"/>
        </w:rPr>
      </w:pPr>
      <w:r w:rsidRPr="00155A0E">
        <w:rPr>
          <w:rFonts w:ascii="Segoe UI Symbol" w:hAnsi="Segoe UI Symbol"/>
          <w:color w:val="000000" w:themeColor="text1"/>
        </w:rPr>
        <w:t>Scope and Definitions</w:t>
      </w:r>
      <w:r>
        <w:rPr>
          <w:rFonts w:ascii="Segoe UI Symbol" w:hAnsi="Segoe UI Symbol"/>
          <w:color w:val="000000" w:themeColor="text1"/>
        </w:rPr>
        <w:t>:</w:t>
      </w:r>
    </w:p>
    <w:p w14:paraId="0A04C9C4" w14:textId="77777777" w:rsidR="00155A0E" w:rsidRPr="00155A0E" w:rsidRDefault="00155A0E" w:rsidP="00155A0E">
      <w:pPr>
        <w:pStyle w:val="ListParagraph"/>
        <w:numPr>
          <w:ilvl w:val="0"/>
          <w:numId w:val="39"/>
        </w:numPr>
        <w:spacing w:before="0" w:after="0"/>
        <w:ind w:right="0"/>
        <w:rPr>
          <w:rFonts w:ascii="Segoe UI" w:eastAsia="Times New Roman" w:hAnsi="Segoe UI" w:cs="Segoe UI"/>
          <w:color w:val="404040"/>
          <w:kern w:val="0"/>
          <w:szCs w:val="24"/>
          <w:lang w:eastAsia="en-US"/>
        </w:rPr>
      </w:pPr>
      <w:r w:rsidRPr="00155A0E">
        <w:rPr>
          <w:rFonts w:ascii="Segoe UI" w:eastAsia="Times New Roman" w:hAnsi="Segoe UI" w:cs="Segoe UI"/>
          <w:color w:val="404040"/>
          <w:kern w:val="0"/>
          <w:szCs w:val="24"/>
          <w:lang w:eastAsia="en-US"/>
        </w:rPr>
        <w:t>The analysis covers all Olympic Games unless specified otherwise (e.g., focusing on a specific decade or edition).</w:t>
      </w:r>
    </w:p>
    <w:p w14:paraId="74BD21CB" w14:textId="77777777" w:rsidR="00155A0E" w:rsidRPr="00155A0E" w:rsidRDefault="00155A0E" w:rsidP="00155A0E">
      <w:pPr>
        <w:pStyle w:val="ListParagraph"/>
        <w:numPr>
          <w:ilvl w:val="0"/>
          <w:numId w:val="39"/>
        </w:numPr>
        <w:spacing w:before="0" w:after="0"/>
        <w:ind w:right="0"/>
        <w:rPr>
          <w:rFonts w:ascii="Segoe UI" w:eastAsia="Times New Roman" w:hAnsi="Segoe UI" w:cs="Segoe UI"/>
          <w:color w:val="404040"/>
          <w:kern w:val="0"/>
          <w:szCs w:val="24"/>
          <w:lang w:eastAsia="en-US"/>
        </w:rPr>
      </w:pPr>
      <w:r w:rsidRPr="00155A0E">
        <w:rPr>
          <w:rFonts w:ascii="Segoe UI" w:eastAsia="Times New Roman" w:hAnsi="Segoe UI" w:cs="Segoe UI"/>
          <w:b/>
          <w:bCs/>
          <w:color w:val="404040"/>
          <w:kern w:val="0"/>
          <w:szCs w:val="24"/>
          <w:lang w:eastAsia="en-US"/>
        </w:rPr>
        <w:t>Emerging Sports</w:t>
      </w:r>
      <w:r w:rsidRPr="00155A0E">
        <w:rPr>
          <w:rFonts w:ascii="Segoe UI" w:eastAsia="Times New Roman" w:hAnsi="Segoe UI" w:cs="Segoe UI"/>
          <w:color w:val="404040"/>
          <w:kern w:val="0"/>
          <w:szCs w:val="24"/>
          <w:lang w:eastAsia="en-US"/>
        </w:rPr>
        <w:t>: Sports introduced in the last two decades (e.g., skateboarding, surfing).</w:t>
      </w:r>
    </w:p>
    <w:p w14:paraId="16C64E6D" w14:textId="77777777" w:rsidR="00155A0E" w:rsidRPr="00155A0E" w:rsidRDefault="00155A0E" w:rsidP="00155A0E">
      <w:pPr>
        <w:pStyle w:val="ListParagraph"/>
        <w:numPr>
          <w:ilvl w:val="0"/>
          <w:numId w:val="39"/>
        </w:numPr>
        <w:spacing w:before="0" w:after="0"/>
        <w:ind w:right="0"/>
        <w:rPr>
          <w:rFonts w:ascii="Segoe UI" w:eastAsia="Times New Roman" w:hAnsi="Segoe UI" w:cs="Segoe UI"/>
          <w:color w:val="404040"/>
          <w:kern w:val="0"/>
          <w:szCs w:val="24"/>
          <w:lang w:eastAsia="en-US"/>
        </w:rPr>
      </w:pPr>
      <w:r w:rsidRPr="00155A0E">
        <w:rPr>
          <w:rFonts w:ascii="Segoe UI" w:eastAsia="Times New Roman" w:hAnsi="Segoe UI" w:cs="Segoe UI"/>
          <w:b/>
          <w:bCs/>
          <w:color w:val="404040"/>
          <w:kern w:val="0"/>
          <w:szCs w:val="24"/>
          <w:lang w:eastAsia="en-US"/>
        </w:rPr>
        <w:t>Discontinued Events</w:t>
      </w:r>
      <w:r w:rsidRPr="00155A0E">
        <w:rPr>
          <w:rFonts w:ascii="Segoe UI" w:eastAsia="Times New Roman" w:hAnsi="Segoe UI" w:cs="Segoe UI"/>
          <w:color w:val="404040"/>
          <w:kern w:val="0"/>
          <w:szCs w:val="24"/>
          <w:lang w:eastAsia="en-US"/>
        </w:rPr>
        <w:t>: Events that no longer appear in recent Olympic editions.</w:t>
      </w:r>
    </w:p>
    <w:p w14:paraId="50BB71CE" w14:textId="77777777" w:rsidR="00155A0E" w:rsidRPr="00155A0E" w:rsidRDefault="00155A0E" w:rsidP="00155A0E">
      <w:pPr>
        <w:pStyle w:val="ListParagraph"/>
        <w:numPr>
          <w:ilvl w:val="0"/>
          <w:numId w:val="39"/>
        </w:numPr>
        <w:spacing w:before="0" w:after="0"/>
        <w:ind w:right="0"/>
        <w:rPr>
          <w:rFonts w:ascii="Segoe UI" w:eastAsia="Times New Roman" w:hAnsi="Segoe UI" w:cs="Segoe UI"/>
          <w:color w:val="404040"/>
          <w:kern w:val="0"/>
          <w:szCs w:val="24"/>
          <w:lang w:eastAsia="en-US"/>
        </w:rPr>
      </w:pPr>
      <w:r w:rsidRPr="00155A0E">
        <w:rPr>
          <w:rFonts w:ascii="Segoe UI" w:eastAsia="Times New Roman" w:hAnsi="Segoe UI" w:cs="Segoe UI"/>
          <w:b/>
          <w:bCs/>
          <w:color w:val="404040"/>
          <w:kern w:val="0"/>
          <w:szCs w:val="24"/>
          <w:lang w:eastAsia="en-US"/>
        </w:rPr>
        <w:t>Gender Categories</w:t>
      </w:r>
      <w:r w:rsidRPr="00155A0E">
        <w:rPr>
          <w:rFonts w:ascii="Segoe UI" w:eastAsia="Times New Roman" w:hAnsi="Segoe UI" w:cs="Segoe UI"/>
          <w:color w:val="404040"/>
          <w:kern w:val="0"/>
          <w:szCs w:val="24"/>
          <w:lang w:eastAsia="en-US"/>
        </w:rPr>
        <w:t>: Events are categorized as Men’s, Women’s, or Mixed based on their names.</w:t>
      </w:r>
    </w:p>
    <w:p w14:paraId="4209CD3E" w14:textId="77777777" w:rsidR="00155A0E" w:rsidRDefault="00155A0E" w:rsidP="00D47F91">
      <w:pPr>
        <w:pStyle w:val="ListParagraph"/>
        <w:numPr>
          <w:ilvl w:val="0"/>
          <w:numId w:val="39"/>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lastRenderedPageBreak/>
        <w:t>Duration of Games</w:t>
      </w:r>
      <w:r w:rsidRPr="00D47F91">
        <w:rPr>
          <w:rFonts w:ascii="Segoe UI" w:eastAsia="Times New Roman" w:hAnsi="Segoe UI" w:cs="Segoe UI"/>
          <w:color w:val="404040"/>
          <w:kern w:val="0"/>
          <w:szCs w:val="24"/>
          <w:lang w:eastAsia="en-US"/>
        </w:rPr>
        <w:t>: Approximated by the number of events or participants, as exact start and end dates are not provided.</w:t>
      </w:r>
    </w:p>
    <w:p w14:paraId="5CE91F0E" w14:textId="77777777" w:rsidR="00D47F91" w:rsidRDefault="00D47F91" w:rsidP="00D47F91">
      <w:pPr>
        <w:pStyle w:val="ListParagraph"/>
        <w:spacing w:before="0" w:after="0"/>
        <w:ind w:left="1530" w:right="0"/>
        <w:rPr>
          <w:rFonts w:ascii="Segoe UI" w:eastAsia="Times New Roman" w:hAnsi="Segoe UI" w:cs="Segoe UI"/>
          <w:b/>
          <w:bCs/>
          <w:color w:val="404040"/>
          <w:kern w:val="0"/>
          <w:szCs w:val="24"/>
          <w:lang w:eastAsia="en-US"/>
        </w:rPr>
      </w:pPr>
    </w:p>
    <w:p w14:paraId="301C2EA3" w14:textId="77777777" w:rsidR="00D47F91" w:rsidRDefault="00D47F91" w:rsidP="00D47F91">
      <w:pPr>
        <w:pStyle w:val="ListParagraph"/>
        <w:numPr>
          <w:ilvl w:val="0"/>
          <w:numId w:val="27"/>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D47F91">
        <w:rPr>
          <w:rFonts w:ascii="Segoe UI" w:eastAsia="Times New Roman" w:hAnsi="Segoe UI" w:cs="Segoe UI"/>
          <w:b/>
          <w:bCs/>
          <w:color w:val="404040"/>
          <w:kern w:val="0"/>
          <w:szCs w:val="24"/>
          <w:lang w:eastAsia="en-US"/>
        </w:rPr>
        <w:t>Methodological Assumptions</w:t>
      </w:r>
    </w:p>
    <w:p w14:paraId="7AB64A91" w14:textId="77777777" w:rsidR="00D47F91" w:rsidRPr="00D47F91" w:rsidRDefault="00D47F91" w:rsidP="00D47F91">
      <w:pPr>
        <w:pStyle w:val="ListParagraph"/>
        <w:spacing w:before="100" w:beforeAutospacing="1" w:after="100" w:afterAutospacing="1"/>
        <w:ind w:left="1080" w:right="0"/>
        <w:outlineLvl w:val="3"/>
        <w:rPr>
          <w:rFonts w:ascii="Segoe UI" w:eastAsia="Times New Roman" w:hAnsi="Segoe UI" w:cs="Segoe UI"/>
          <w:b/>
          <w:bCs/>
          <w:color w:val="404040"/>
          <w:kern w:val="0"/>
          <w:szCs w:val="24"/>
          <w:lang w:eastAsia="en-US"/>
        </w:rPr>
      </w:pPr>
    </w:p>
    <w:p w14:paraId="5DC945E6" w14:textId="127673DF"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Hosting Frequency</w:t>
      </w:r>
      <w:r w:rsidRPr="00D47F91">
        <w:rPr>
          <w:rFonts w:ascii="Segoe UI" w:eastAsia="Times New Roman" w:hAnsi="Segoe UI" w:cs="Segoe UI"/>
          <w:color w:val="404040"/>
          <w:kern w:val="0"/>
          <w:szCs w:val="24"/>
          <w:lang w:eastAsia="en-US"/>
        </w:rPr>
        <w:t>: Calculated based on the </w:t>
      </w:r>
      <w:r w:rsidRPr="00D47F91">
        <w:rPr>
          <w:rFonts w:ascii="Segoe UI Semibold" w:eastAsia="Times New Roman" w:hAnsi="Segoe UI Semibold" w:cs="Segoe UI Semibold"/>
          <w:color w:val="404040"/>
          <w:kern w:val="0"/>
          <w:sz w:val="21"/>
          <w:szCs w:val="21"/>
          <w:lang w:eastAsia="en-US"/>
        </w:rPr>
        <w:t>Games</w:t>
      </w:r>
      <w:r>
        <w:rPr>
          <w:rFonts w:ascii="Segoe UI Semibold" w:eastAsia="Times New Roman" w:hAnsi="Segoe UI Semibold" w:cs="Segoe UI Semibold"/>
          <w:color w:val="404040"/>
          <w:kern w:val="0"/>
          <w:sz w:val="21"/>
          <w:szCs w:val="21"/>
          <w:lang w:eastAsia="en-US"/>
        </w:rPr>
        <w:t xml:space="preserve"> </w:t>
      </w:r>
      <w:r w:rsidRPr="00D47F91">
        <w:rPr>
          <w:rFonts w:ascii="Segoe UI Semibold" w:eastAsia="Times New Roman" w:hAnsi="Segoe UI Semibold" w:cs="Segoe UI Semibold"/>
          <w:color w:val="404040"/>
          <w:kern w:val="0"/>
          <w:sz w:val="21"/>
          <w:szCs w:val="21"/>
          <w:lang w:eastAsia="en-US"/>
        </w:rPr>
        <w:t>city</w:t>
      </w:r>
      <w:r w:rsidRPr="00D47F91">
        <w:rPr>
          <w:rFonts w:ascii="Segoe UI" w:eastAsia="Times New Roman" w:hAnsi="Segoe UI" w:cs="Segoe UI"/>
          <w:color w:val="404040"/>
          <w:kern w:val="0"/>
          <w:szCs w:val="24"/>
          <w:lang w:eastAsia="en-US"/>
        </w:rPr>
        <w:t> table, assuming no errors in city-Games mapping.</w:t>
      </w:r>
    </w:p>
    <w:p w14:paraId="0D8B6013"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Popularity of Sports</w:t>
      </w:r>
      <w:r w:rsidRPr="00D47F91">
        <w:rPr>
          <w:rFonts w:ascii="Segoe UI" w:eastAsia="Times New Roman" w:hAnsi="Segoe UI" w:cs="Segoe UI"/>
          <w:color w:val="404040"/>
          <w:kern w:val="0"/>
          <w:szCs w:val="24"/>
          <w:lang w:eastAsia="en-US"/>
        </w:rPr>
        <w:t>: Measured by the number of participants or events in each sport.</w:t>
      </w:r>
    </w:p>
    <w:p w14:paraId="36F17260"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Region-Specific Sports</w:t>
      </w:r>
      <w:r w:rsidRPr="00D47F91">
        <w:rPr>
          <w:rFonts w:ascii="Segoe UI" w:eastAsia="Times New Roman" w:hAnsi="Segoe UI" w:cs="Segoe UI"/>
          <w:color w:val="404040"/>
          <w:kern w:val="0"/>
          <w:szCs w:val="24"/>
          <w:lang w:eastAsia="en-US"/>
        </w:rPr>
        <w:t>: A sport is considered region-specific if a significant majority of its medalists come from one region.</w:t>
      </w:r>
    </w:p>
    <w:p w14:paraId="67BD8C90"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Gender Disparity in Events</w:t>
      </w:r>
      <w:r w:rsidRPr="00D47F91">
        <w:rPr>
          <w:rFonts w:ascii="Segoe UI" w:eastAsia="Times New Roman" w:hAnsi="Segoe UI" w:cs="Segoe UI"/>
          <w:color w:val="404040"/>
          <w:kern w:val="0"/>
          <w:szCs w:val="24"/>
          <w:lang w:eastAsia="en-US"/>
        </w:rPr>
        <w:t>: Gender categorization is based on event names (e.g., "Men’s 100m," "Women’s Marathon").</w:t>
      </w:r>
    </w:p>
    <w:p w14:paraId="6DC65949"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Height and Weight Trends</w:t>
      </w:r>
      <w:r w:rsidRPr="00D47F91">
        <w:rPr>
          <w:rFonts w:ascii="Segoe UI" w:eastAsia="Times New Roman" w:hAnsi="Segoe UI" w:cs="Segoe UI"/>
          <w:color w:val="404040"/>
          <w:kern w:val="0"/>
          <w:szCs w:val="24"/>
          <w:lang w:eastAsia="en-US"/>
        </w:rPr>
        <w:t>: Analyzed only for sports where height and weight data are consistently available.</w:t>
      </w:r>
    </w:p>
    <w:p w14:paraId="6D5C31B7"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Dominant Countries/Regions</w:t>
      </w:r>
      <w:r w:rsidRPr="00D47F91">
        <w:rPr>
          <w:rFonts w:ascii="Segoe UI" w:eastAsia="Times New Roman" w:hAnsi="Segoe UI" w:cs="Segoe UI"/>
          <w:color w:val="404040"/>
          <w:kern w:val="0"/>
          <w:szCs w:val="24"/>
          <w:lang w:eastAsia="en-US"/>
        </w:rPr>
        <w:t>: Dominance is determined by the number of medals or participants in specific sports or events.</w:t>
      </w:r>
    </w:p>
    <w:p w14:paraId="04EC1E6A"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Unexpected Medal Wins</w:t>
      </w:r>
      <w:r w:rsidRPr="00D47F91">
        <w:rPr>
          <w:rFonts w:ascii="Segoe UI" w:eastAsia="Times New Roman" w:hAnsi="Segoe UI" w:cs="Segoe UI"/>
          <w:color w:val="404040"/>
          <w:kern w:val="0"/>
          <w:szCs w:val="24"/>
          <w:lang w:eastAsia="en-US"/>
        </w:rPr>
        <w:t>: Identified by comparing medalists’ regions or historical performance.</w:t>
      </w:r>
    </w:p>
    <w:p w14:paraId="71576F65"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Growth or Decline in Participation</w:t>
      </w:r>
      <w:r w:rsidRPr="00D47F91">
        <w:rPr>
          <w:rFonts w:ascii="Segoe UI" w:eastAsia="Times New Roman" w:hAnsi="Segoe UI" w:cs="Segoe UI"/>
          <w:color w:val="404040"/>
          <w:kern w:val="0"/>
          <w:szCs w:val="24"/>
          <w:lang w:eastAsia="en-US"/>
        </w:rPr>
        <w:t>: Measured by changes in the number of participants from specific regions over time.</w:t>
      </w:r>
    </w:p>
    <w:p w14:paraId="425959F2" w14:textId="77777777" w:rsidR="00D47F91" w:rsidRPr="00D47F91" w:rsidRDefault="00D47F91" w:rsidP="00D47F91">
      <w:pPr>
        <w:pStyle w:val="ListParagraph"/>
        <w:numPr>
          <w:ilvl w:val="0"/>
          <w:numId w:val="42"/>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Cultural/Geographical Influence</w:t>
      </w:r>
      <w:r w:rsidRPr="00D47F91">
        <w:rPr>
          <w:rFonts w:ascii="Segoe UI" w:eastAsia="Times New Roman" w:hAnsi="Segoe UI" w:cs="Segoe UI"/>
          <w:color w:val="404040"/>
          <w:kern w:val="0"/>
          <w:szCs w:val="24"/>
          <w:lang w:eastAsia="en-US"/>
        </w:rPr>
        <w:t>: Inferred from regional dominance in specific sports and external cultural/geographical context.</w:t>
      </w:r>
    </w:p>
    <w:p w14:paraId="5C1F8119" w14:textId="26B5B3CB" w:rsidR="00D47F91" w:rsidRPr="00D47F91" w:rsidRDefault="00D47F91" w:rsidP="00D47F91">
      <w:pPr>
        <w:pStyle w:val="ListParagraph"/>
        <w:spacing w:before="0" w:after="0"/>
        <w:ind w:left="1800" w:right="0"/>
        <w:rPr>
          <w:rFonts w:ascii="Segoe UI" w:eastAsia="Times New Roman" w:hAnsi="Segoe UI" w:cs="Segoe UI"/>
          <w:color w:val="404040"/>
          <w:kern w:val="0"/>
          <w:szCs w:val="24"/>
          <w:lang w:eastAsia="en-US"/>
        </w:rPr>
      </w:pPr>
    </w:p>
    <w:p w14:paraId="24F9E9C4" w14:textId="41D5DF11" w:rsidR="00D47F91" w:rsidRDefault="00D47F91" w:rsidP="00D47F91">
      <w:pPr>
        <w:pStyle w:val="ListParagraph"/>
        <w:numPr>
          <w:ilvl w:val="0"/>
          <w:numId w:val="27"/>
        </w:numPr>
        <w:spacing w:before="0" w:after="0"/>
        <w:ind w:right="0"/>
        <w:rPr>
          <w:rFonts w:ascii="Segoe UI Symbol" w:hAnsi="Segoe UI Symbol"/>
          <w:b/>
          <w:bCs/>
          <w:color w:val="000000" w:themeColor="text1"/>
        </w:rPr>
      </w:pPr>
      <w:r w:rsidRPr="00D47F91">
        <w:rPr>
          <w:rFonts w:ascii="Segoe UI Symbol" w:hAnsi="Segoe UI Symbol"/>
          <w:b/>
          <w:bCs/>
          <w:color w:val="000000" w:themeColor="text1"/>
        </w:rPr>
        <w:t>Assumptions for Power BI Analysis</w:t>
      </w:r>
    </w:p>
    <w:p w14:paraId="67E1A4E7" w14:textId="77777777" w:rsidR="00D47F91" w:rsidRDefault="00D47F91" w:rsidP="00D47F91">
      <w:pPr>
        <w:pStyle w:val="ListParagraph"/>
        <w:spacing w:before="0" w:after="0"/>
        <w:ind w:left="1080" w:right="0"/>
        <w:rPr>
          <w:rFonts w:ascii="Segoe UI Symbol" w:hAnsi="Segoe UI Symbol"/>
          <w:b/>
          <w:bCs/>
          <w:color w:val="000000" w:themeColor="text1"/>
        </w:rPr>
      </w:pPr>
    </w:p>
    <w:p w14:paraId="5751EE57"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of Games by Season</w:t>
      </w:r>
      <w:r w:rsidRPr="00D47F91">
        <w:rPr>
          <w:rFonts w:ascii="Segoe UI" w:eastAsia="Times New Roman" w:hAnsi="Segoe UI" w:cs="Segoe UI"/>
          <w:color w:val="404040"/>
          <w:kern w:val="0"/>
          <w:szCs w:val="24"/>
          <w:lang w:eastAsia="en-US"/>
        </w:rPr>
        <w:t>: Games are categorized as Summer or Winter based on the </w:t>
      </w:r>
      <w:r w:rsidRPr="00D47F91">
        <w:rPr>
          <w:rFonts w:ascii="var(--ds-font-family-code)" w:eastAsia="Times New Roman" w:hAnsi="var(--ds-font-family-code)" w:cs="Courier New"/>
          <w:color w:val="404040"/>
          <w:kern w:val="0"/>
          <w:sz w:val="21"/>
          <w:szCs w:val="21"/>
          <w:lang w:eastAsia="en-US"/>
        </w:rPr>
        <w:t>season</w:t>
      </w:r>
      <w:r w:rsidRPr="00D47F91">
        <w:rPr>
          <w:rFonts w:ascii="Segoe UI" w:eastAsia="Times New Roman" w:hAnsi="Segoe UI" w:cs="Segoe UI"/>
          <w:color w:val="404040"/>
          <w:kern w:val="0"/>
          <w:szCs w:val="24"/>
          <w:lang w:eastAsia="en-US"/>
        </w:rPr>
        <w:t> column in the </w:t>
      </w:r>
      <w:r w:rsidRPr="00D47F91">
        <w:rPr>
          <w:rFonts w:ascii="var(--ds-font-family-code)" w:eastAsia="Times New Roman" w:hAnsi="var(--ds-font-family-code)" w:cs="Courier New"/>
          <w:color w:val="404040"/>
          <w:kern w:val="0"/>
          <w:sz w:val="21"/>
          <w:szCs w:val="21"/>
          <w:lang w:eastAsia="en-US"/>
        </w:rPr>
        <w:t>Games</w:t>
      </w:r>
      <w:r w:rsidRPr="00D47F91">
        <w:rPr>
          <w:rFonts w:ascii="Segoe UI" w:eastAsia="Times New Roman" w:hAnsi="Segoe UI" w:cs="Segoe UI"/>
          <w:color w:val="404040"/>
          <w:kern w:val="0"/>
          <w:szCs w:val="24"/>
          <w:lang w:eastAsia="en-US"/>
        </w:rPr>
        <w:t> table.</w:t>
      </w:r>
    </w:p>
    <w:p w14:paraId="7D315D0A"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Across Decades</w:t>
      </w:r>
      <w:r w:rsidRPr="00D47F91">
        <w:rPr>
          <w:rFonts w:ascii="Segoe UI" w:eastAsia="Times New Roman" w:hAnsi="Segoe UI" w:cs="Segoe UI"/>
          <w:color w:val="404040"/>
          <w:kern w:val="0"/>
          <w:szCs w:val="24"/>
          <w:lang w:eastAsia="en-US"/>
        </w:rPr>
        <w:t>: Decades are calculated by extracting the first three digits of the year and appending "0s" (e.g., 1896 → 1890s).</w:t>
      </w:r>
    </w:p>
    <w:p w14:paraId="69CB35E0" w14:textId="769F3065"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Host Cities</w:t>
      </w:r>
      <w:r w:rsidRPr="00D47F91">
        <w:rPr>
          <w:rFonts w:ascii="Segoe UI" w:eastAsia="Times New Roman" w:hAnsi="Segoe UI" w:cs="Segoe UI"/>
          <w:color w:val="404040"/>
          <w:kern w:val="0"/>
          <w:szCs w:val="24"/>
          <w:lang w:eastAsia="en-US"/>
        </w:rPr>
        <w:t>: Identified using the </w:t>
      </w:r>
      <w:r w:rsidR="00A83C2C" w:rsidRPr="00D47F91">
        <w:rPr>
          <w:rFonts w:ascii="var(--ds-font-family-code)" w:eastAsia="Times New Roman" w:hAnsi="var(--ds-font-family-code)" w:cs="Courier New"/>
          <w:color w:val="404040"/>
          <w:kern w:val="0"/>
          <w:sz w:val="21"/>
          <w:szCs w:val="21"/>
          <w:lang w:eastAsia="en-US"/>
        </w:rPr>
        <w:t>Games city</w:t>
      </w:r>
      <w:r w:rsidRPr="00D47F91">
        <w:rPr>
          <w:rFonts w:ascii="Segoe UI" w:eastAsia="Times New Roman" w:hAnsi="Segoe UI" w:cs="Segoe UI"/>
          <w:color w:val="404040"/>
          <w:kern w:val="0"/>
          <w:szCs w:val="24"/>
          <w:lang w:eastAsia="en-US"/>
        </w:rPr>
        <w:t> table, assuming no errors in city-Games mapping.</w:t>
      </w:r>
    </w:p>
    <w:p w14:paraId="33DECC49"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of Sports</w:t>
      </w:r>
      <w:r w:rsidRPr="00D47F91">
        <w:rPr>
          <w:rFonts w:ascii="Segoe UI" w:eastAsia="Times New Roman" w:hAnsi="Segoe UI" w:cs="Segoe UI"/>
          <w:color w:val="404040"/>
          <w:kern w:val="0"/>
          <w:szCs w:val="24"/>
          <w:lang w:eastAsia="en-US"/>
        </w:rPr>
        <w:t>: Sports are categorized as Summer or Winter based on the </w:t>
      </w:r>
      <w:r w:rsidRPr="00D47F91">
        <w:rPr>
          <w:rFonts w:ascii="var(--ds-font-family-code)" w:eastAsia="Times New Roman" w:hAnsi="var(--ds-font-family-code)" w:cs="Courier New"/>
          <w:color w:val="404040"/>
          <w:kern w:val="0"/>
          <w:sz w:val="21"/>
          <w:szCs w:val="21"/>
          <w:lang w:eastAsia="en-US"/>
        </w:rPr>
        <w:t>season</w:t>
      </w:r>
      <w:r w:rsidRPr="00D47F91">
        <w:rPr>
          <w:rFonts w:ascii="Segoe UI" w:eastAsia="Times New Roman" w:hAnsi="Segoe UI" w:cs="Segoe UI"/>
          <w:color w:val="404040"/>
          <w:kern w:val="0"/>
          <w:szCs w:val="24"/>
          <w:lang w:eastAsia="en-US"/>
        </w:rPr>
        <w:t> column in the </w:t>
      </w:r>
      <w:r w:rsidRPr="00D47F91">
        <w:rPr>
          <w:rFonts w:ascii="var(--ds-font-family-code)" w:eastAsia="Times New Roman" w:hAnsi="var(--ds-font-family-code)" w:cs="Courier New"/>
          <w:color w:val="404040"/>
          <w:kern w:val="0"/>
          <w:sz w:val="21"/>
          <w:szCs w:val="21"/>
          <w:lang w:eastAsia="en-US"/>
        </w:rPr>
        <w:t>Games</w:t>
      </w:r>
      <w:r w:rsidRPr="00D47F91">
        <w:rPr>
          <w:rFonts w:ascii="Segoe UI" w:eastAsia="Times New Roman" w:hAnsi="Segoe UI" w:cs="Segoe UI"/>
          <w:color w:val="404040"/>
          <w:kern w:val="0"/>
          <w:szCs w:val="24"/>
          <w:lang w:eastAsia="en-US"/>
        </w:rPr>
        <w:t> table.</w:t>
      </w:r>
    </w:p>
    <w:p w14:paraId="054FD44E"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Number of Events in Sports</w:t>
      </w:r>
      <w:r w:rsidRPr="00D47F91">
        <w:rPr>
          <w:rFonts w:ascii="Segoe UI" w:eastAsia="Times New Roman" w:hAnsi="Segoe UI" w:cs="Segoe UI"/>
          <w:color w:val="404040"/>
          <w:kern w:val="0"/>
          <w:szCs w:val="24"/>
          <w:lang w:eastAsia="en-US"/>
        </w:rPr>
        <w:t>: Events are counted using the </w:t>
      </w:r>
      <w:r w:rsidRPr="00D47F91">
        <w:rPr>
          <w:rFonts w:ascii="var(--ds-font-family-code)" w:eastAsia="Times New Roman" w:hAnsi="var(--ds-font-family-code)" w:cs="Courier New"/>
          <w:color w:val="404040"/>
          <w:kern w:val="0"/>
          <w:sz w:val="21"/>
          <w:szCs w:val="21"/>
          <w:lang w:eastAsia="en-US"/>
        </w:rPr>
        <w:t>Event</w:t>
      </w:r>
      <w:r w:rsidRPr="00D47F91">
        <w:rPr>
          <w:rFonts w:ascii="Segoe UI" w:eastAsia="Times New Roman" w:hAnsi="Segoe UI" w:cs="Segoe UI"/>
          <w:color w:val="404040"/>
          <w:kern w:val="0"/>
          <w:szCs w:val="24"/>
          <w:lang w:eastAsia="en-US"/>
        </w:rPr>
        <w:t> table, assuming no duplicates or missing records.</w:t>
      </w:r>
    </w:p>
    <w:p w14:paraId="62906842"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Participation Evolution</w:t>
      </w:r>
      <w:r w:rsidRPr="00D47F91">
        <w:rPr>
          <w:rFonts w:ascii="Segoe UI" w:eastAsia="Times New Roman" w:hAnsi="Segoe UI" w:cs="Segoe UI"/>
          <w:color w:val="404040"/>
          <w:kern w:val="0"/>
          <w:szCs w:val="24"/>
          <w:lang w:eastAsia="en-US"/>
        </w:rPr>
        <w:t>: Measured by the number of unique participants in each sport over time.</w:t>
      </w:r>
    </w:p>
    <w:p w14:paraId="58FCA775"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of Events by Gender</w:t>
      </w:r>
      <w:r w:rsidRPr="00D47F91">
        <w:rPr>
          <w:rFonts w:ascii="Segoe UI" w:eastAsia="Times New Roman" w:hAnsi="Segoe UI" w:cs="Segoe UI"/>
          <w:color w:val="404040"/>
          <w:kern w:val="0"/>
          <w:szCs w:val="24"/>
          <w:lang w:eastAsia="en-US"/>
        </w:rPr>
        <w:t>: Events are categorized as Men’s, Women’s, or Mixed based on their names.</w:t>
      </w:r>
    </w:p>
    <w:p w14:paraId="6FB11A87"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Change in Number of Events</w:t>
      </w:r>
      <w:r w:rsidRPr="00D47F91">
        <w:rPr>
          <w:rFonts w:ascii="Segoe UI" w:eastAsia="Times New Roman" w:hAnsi="Segoe UI" w:cs="Segoe UI"/>
          <w:color w:val="404040"/>
          <w:kern w:val="0"/>
          <w:szCs w:val="24"/>
          <w:lang w:eastAsia="en-US"/>
        </w:rPr>
        <w:t>: Calculated by comparing the number of events across different editions.</w:t>
      </w:r>
    </w:p>
    <w:p w14:paraId="7853A3E0"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of Participants by Gender</w:t>
      </w:r>
      <w:r w:rsidRPr="00D47F91">
        <w:rPr>
          <w:rFonts w:ascii="Segoe UI" w:eastAsia="Times New Roman" w:hAnsi="Segoe UI" w:cs="Segoe UI"/>
          <w:color w:val="404040"/>
          <w:kern w:val="0"/>
          <w:szCs w:val="24"/>
          <w:lang w:eastAsia="en-US"/>
        </w:rPr>
        <w:t>: Calculated using the </w:t>
      </w:r>
      <w:r w:rsidRPr="00D47F91">
        <w:rPr>
          <w:rFonts w:ascii="var(--ds-font-family-code)" w:eastAsia="Times New Roman" w:hAnsi="var(--ds-font-family-code)" w:cs="Courier New"/>
          <w:color w:val="404040"/>
          <w:kern w:val="0"/>
          <w:sz w:val="21"/>
          <w:szCs w:val="21"/>
          <w:lang w:eastAsia="en-US"/>
        </w:rPr>
        <w:t>gender</w:t>
      </w:r>
      <w:r w:rsidRPr="00D47F91">
        <w:rPr>
          <w:rFonts w:ascii="Segoe UI" w:eastAsia="Times New Roman" w:hAnsi="Segoe UI" w:cs="Segoe UI"/>
          <w:color w:val="404040"/>
          <w:kern w:val="0"/>
          <w:szCs w:val="24"/>
          <w:lang w:eastAsia="en-US"/>
        </w:rPr>
        <w:t> column in the </w:t>
      </w:r>
      <w:r w:rsidRPr="00D47F91">
        <w:rPr>
          <w:rFonts w:ascii="var(--ds-font-family-code)" w:eastAsia="Times New Roman" w:hAnsi="var(--ds-font-family-code)" w:cs="Courier New"/>
          <w:color w:val="404040"/>
          <w:kern w:val="0"/>
          <w:sz w:val="21"/>
          <w:szCs w:val="21"/>
          <w:lang w:eastAsia="en-US"/>
        </w:rPr>
        <w:t>Person</w:t>
      </w:r>
      <w:r w:rsidRPr="00D47F91">
        <w:rPr>
          <w:rFonts w:ascii="Segoe UI" w:eastAsia="Times New Roman" w:hAnsi="Segoe UI" w:cs="Segoe UI"/>
          <w:color w:val="404040"/>
          <w:kern w:val="0"/>
          <w:szCs w:val="24"/>
          <w:lang w:eastAsia="en-US"/>
        </w:rPr>
        <w:t> table.</w:t>
      </w:r>
    </w:p>
    <w:p w14:paraId="3BC2CBE0"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lastRenderedPageBreak/>
        <w:t>Countries with Highest Participants</w:t>
      </w:r>
      <w:r w:rsidRPr="00D47F91">
        <w:rPr>
          <w:rFonts w:ascii="Segoe UI" w:eastAsia="Times New Roman" w:hAnsi="Segoe UI" w:cs="Segoe UI"/>
          <w:color w:val="404040"/>
          <w:kern w:val="0"/>
          <w:szCs w:val="24"/>
          <w:lang w:eastAsia="en-US"/>
        </w:rPr>
        <w:t>: Participants are counted using the </w:t>
      </w:r>
      <w:r w:rsidRPr="00D47F91">
        <w:rPr>
          <w:rFonts w:ascii="var(--ds-font-family-code)" w:eastAsia="Times New Roman" w:hAnsi="var(--ds-font-family-code)" w:cs="Courier New"/>
          <w:color w:val="404040"/>
          <w:kern w:val="0"/>
          <w:sz w:val="21"/>
          <w:szCs w:val="21"/>
          <w:lang w:eastAsia="en-US"/>
        </w:rPr>
        <w:t>Games_competitor</w:t>
      </w:r>
      <w:r w:rsidRPr="00D47F91">
        <w:rPr>
          <w:rFonts w:ascii="Segoe UI" w:eastAsia="Times New Roman" w:hAnsi="Segoe UI" w:cs="Segoe UI"/>
          <w:color w:val="404040"/>
          <w:kern w:val="0"/>
          <w:szCs w:val="24"/>
          <w:lang w:eastAsia="en-US"/>
        </w:rPr>
        <w:t> table, linked to </w:t>
      </w:r>
      <w:r w:rsidRPr="00D47F91">
        <w:rPr>
          <w:rFonts w:ascii="var(--ds-font-family-code)" w:eastAsia="Times New Roman" w:hAnsi="var(--ds-font-family-code)" w:cs="Courier New"/>
          <w:color w:val="404040"/>
          <w:kern w:val="0"/>
          <w:sz w:val="21"/>
          <w:szCs w:val="21"/>
          <w:lang w:eastAsia="en-US"/>
        </w:rPr>
        <w:t>noc_region</w:t>
      </w:r>
      <w:r w:rsidRPr="00D47F91">
        <w:rPr>
          <w:rFonts w:ascii="Segoe UI" w:eastAsia="Times New Roman" w:hAnsi="Segoe UI" w:cs="Segoe UI"/>
          <w:color w:val="404040"/>
          <w:kern w:val="0"/>
          <w:szCs w:val="24"/>
          <w:lang w:eastAsia="en-US"/>
        </w:rPr>
        <w:t> for country/region mapping.</w:t>
      </w:r>
    </w:p>
    <w:p w14:paraId="3B1421D3"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Age Distribution</w:t>
      </w:r>
      <w:r w:rsidRPr="00D47F91">
        <w:rPr>
          <w:rFonts w:ascii="Segoe UI" w:eastAsia="Times New Roman" w:hAnsi="Segoe UI" w:cs="Segoe UI"/>
          <w:color w:val="404040"/>
          <w:kern w:val="0"/>
          <w:szCs w:val="24"/>
          <w:lang w:eastAsia="en-US"/>
        </w:rPr>
        <w:t>: Calculated using the </w:t>
      </w:r>
      <w:r w:rsidRPr="00D47F91">
        <w:rPr>
          <w:rFonts w:ascii="var(--ds-font-family-code)" w:eastAsia="Times New Roman" w:hAnsi="var(--ds-font-family-code)" w:cs="Courier New"/>
          <w:color w:val="404040"/>
          <w:kern w:val="0"/>
          <w:sz w:val="21"/>
          <w:szCs w:val="21"/>
          <w:lang w:eastAsia="en-US"/>
        </w:rPr>
        <w:t>age</w:t>
      </w:r>
      <w:r w:rsidRPr="00D47F91">
        <w:rPr>
          <w:rFonts w:ascii="Segoe UI" w:eastAsia="Times New Roman" w:hAnsi="Segoe UI" w:cs="Segoe UI"/>
          <w:color w:val="404040"/>
          <w:kern w:val="0"/>
          <w:szCs w:val="24"/>
          <w:lang w:eastAsia="en-US"/>
        </w:rPr>
        <w:t> column in the </w:t>
      </w:r>
      <w:r w:rsidRPr="00D47F91">
        <w:rPr>
          <w:rFonts w:ascii="var(--ds-font-family-code)" w:eastAsia="Times New Roman" w:hAnsi="var(--ds-font-family-code)" w:cs="Courier New"/>
          <w:color w:val="404040"/>
          <w:kern w:val="0"/>
          <w:sz w:val="21"/>
          <w:szCs w:val="21"/>
          <w:lang w:eastAsia="en-US"/>
        </w:rPr>
        <w:t>Games_competitor</w:t>
      </w:r>
      <w:r w:rsidRPr="00D47F91">
        <w:rPr>
          <w:rFonts w:ascii="Segoe UI" w:eastAsia="Times New Roman" w:hAnsi="Segoe UI" w:cs="Segoe UI"/>
          <w:color w:val="404040"/>
          <w:kern w:val="0"/>
          <w:szCs w:val="24"/>
          <w:lang w:eastAsia="en-US"/>
        </w:rPr>
        <w:t> table.</w:t>
      </w:r>
    </w:p>
    <w:p w14:paraId="0E626024"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Medals Awarded</w:t>
      </w:r>
      <w:r w:rsidRPr="00D47F91">
        <w:rPr>
          <w:rFonts w:ascii="Segoe UI" w:eastAsia="Times New Roman" w:hAnsi="Segoe UI" w:cs="Segoe UI"/>
          <w:color w:val="404040"/>
          <w:kern w:val="0"/>
          <w:szCs w:val="24"/>
          <w:lang w:eastAsia="en-US"/>
        </w:rPr>
        <w:t>: Counted using the </w:t>
      </w:r>
      <w:r w:rsidRPr="00D47F91">
        <w:rPr>
          <w:rFonts w:ascii="var(--ds-font-family-code)" w:eastAsia="Times New Roman" w:hAnsi="var(--ds-font-family-code)" w:cs="Courier New"/>
          <w:color w:val="404040"/>
          <w:kern w:val="0"/>
          <w:sz w:val="21"/>
          <w:szCs w:val="21"/>
          <w:lang w:eastAsia="en-US"/>
        </w:rPr>
        <w:t>competitor_event</w:t>
      </w:r>
      <w:r w:rsidRPr="00D47F91">
        <w:rPr>
          <w:rFonts w:ascii="Segoe UI" w:eastAsia="Times New Roman" w:hAnsi="Segoe UI" w:cs="Segoe UI"/>
          <w:color w:val="404040"/>
          <w:kern w:val="0"/>
          <w:szCs w:val="24"/>
          <w:lang w:eastAsia="en-US"/>
        </w:rPr>
        <w:t> table, excluding records with "N/A" medals.</w:t>
      </w:r>
    </w:p>
    <w:p w14:paraId="6F0EF94D"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Countries with Highest Gold Medals</w:t>
      </w:r>
      <w:r w:rsidRPr="00D47F91">
        <w:rPr>
          <w:rFonts w:ascii="Segoe UI" w:eastAsia="Times New Roman" w:hAnsi="Segoe UI" w:cs="Segoe UI"/>
          <w:color w:val="404040"/>
          <w:kern w:val="0"/>
          <w:szCs w:val="24"/>
          <w:lang w:eastAsia="en-US"/>
        </w:rPr>
        <w:t>: Gold medals are filtered using the </w:t>
      </w:r>
      <w:r w:rsidRPr="00D47F91">
        <w:rPr>
          <w:rFonts w:ascii="var(--ds-font-family-code)" w:eastAsia="Times New Roman" w:hAnsi="var(--ds-font-family-code)" w:cs="Courier New"/>
          <w:color w:val="404040"/>
          <w:kern w:val="0"/>
          <w:sz w:val="21"/>
          <w:szCs w:val="21"/>
          <w:lang w:eastAsia="en-US"/>
        </w:rPr>
        <w:t>medal_name</w:t>
      </w:r>
      <w:r w:rsidRPr="00D47F91">
        <w:rPr>
          <w:rFonts w:ascii="Segoe UI" w:eastAsia="Times New Roman" w:hAnsi="Segoe UI" w:cs="Segoe UI"/>
          <w:color w:val="404040"/>
          <w:kern w:val="0"/>
          <w:szCs w:val="24"/>
          <w:lang w:eastAsia="en-US"/>
        </w:rPr>
        <w:t> column in the </w:t>
      </w:r>
      <w:r w:rsidRPr="00D47F91">
        <w:rPr>
          <w:rFonts w:ascii="var(--ds-font-family-code)" w:eastAsia="Times New Roman" w:hAnsi="var(--ds-font-family-code)" w:cs="Courier New"/>
          <w:color w:val="404040"/>
          <w:kern w:val="0"/>
          <w:sz w:val="21"/>
          <w:szCs w:val="21"/>
          <w:lang w:eastAsia="en-US"/>
        </w:rPr>
        <w:t>Medal</w:t>
      </w:r>
      <w:r w:rsidRPr="00D47F91">
        <w:rPr>
          <w:rFonts w:ascii="Segoe UI" w:eastAsia="Times New Roman" w:hAnsi="Segoe UI" w:cs="Segoe UI"/>
          <w:color w:val="404040"/>
          <w:kern w:val="0"/>
          <w:szCs w:val="24"/>
          <w:lang w:eastAsia="en-US"/>
        </w:rPr>
        <w:t> table.</w:t>
      </w:r>
    </w:p>
    <w:p w14:paraId="2C7EEFF7"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Medal Distribution Across Sports</w:t>
      </w:r>
      <w:r w:rsidRPr="00D47F91">
        <w:rPr>
          <w:rFonts w:ascii="Segoe UI" w:eastAsia="Times New Roman" w:hAnsi="Segoe UI" w:cs="Segoe UI"/>
          <w:color w:val="404040"/>
          <w:kern w:val="0"/>
          <w:szCs w:val="24"/>
          <w:lang w:eastAsia="en-US"/>
        </w:rPr>
        <w:t>: Medals are grouped by sport using the </w:t>
      </w:r>
      <w:r w:rsidRPr="00D47F91">
        <w:rPr>
          <w:rFonts w:ascii="var(--ds-font-family-code)" w:eastAsia="Times New Roman" w:hAnsi="var(--ds-font-family-code)" w:cs="Courier New"/>
          <w:color w:val="404040"/>
          <w:kern w:val="0"/>
          <w:sz w:val="21"/>
          <w:szCs w:val="21"/>
          <w:lang w:eastAsia="en-US"/>
        </w:rPr>
        <w:t>Event</w:t>
      </w:r>
      <w:r w:rsidRPr="00D47F91">
        <w:rPr>
          <w:rFonts w:ascii="Segoe UI" w:eastAsia="Times New Roman" w:hAnsi="Segoe UI" w:cs="Segoe UI"/>
          <w:color w:val="404040"/>
          <w:kern w:val="0"/>
          <w:szCs w:val="24"/>
          <w:lang w:eastAsia="en-US"/>
        </w:rPr>
        <w:t> and </w:t>
      </w:r>
      <w:r w:rsidRPr="00D47F91">
        <w:rPr>
          <w:rFonts w:ascii="var(--ds-font-family-code)" w:eastAsia="Times New Roman" w:hAnsi="var(--ds-font-family-code)" w:cs="Courier New"/>
          <w:color w:val="404040"/>
          <w:kern w:val="0"/>
          <w:sz w:val="21"/>
          <w:szCs w:val="21"/>
          <w:lang w:eastAsia="en-US"/>
        </w:rPr>
        <w:t>Sport</w:t>
      </w:r>
      <w:r w:rsidRPr="00D47F91">
        <w:rPr>
          <w:rFonts w:ascii="Segoe UI" w:eastAsia="Times New Roman" w:hAnsi="Segoe UI" w:cs="Segoe UI"/>
          <w:color w:val="404040"/>
          <w:kern w:val="0"/>
          <w:szCs w:val="24"/>
          <w:lang w:eastAsia="en-US"/>
        </w:rPr>
        <w:t> tables.</w:t>
      </w:r>
    </w:p>
    <w:p w14:paraId="1CC8AD46"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Regions/NOCs Participation</w:t>
      </w:r>
      <w:r w:rsidRPr="00D47F91">
        <w:rPr>
          <w:rFonts w:ascii="Segoe UI" w:eastAsia="Times New Roman" w:hAnsi="Segoe UI" w:cs="Segoe UI"/>
          <w:color w:val="404040"/>
          <w:kern w:val="0"/>
          <w:szCs w:val="24"/>
          <w:lang w:eastAsia="en-US"/>
        </w:rPr>
        <w:t>: Measured by counting unique NOCs in each edition.</w:t>
      </w:r>
    </w:p>
    <w:p w14:paraId="59AC2866" w14:textId="77777777" w:rsidR="00D47F91" w:rsidRP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Regions with Highest Participants</w:t>
      </w:r>
      <w:r w:rsidRPr="00D47F91">
        <w:rPr>
          <w:rFonts w:ascii="Segoe UI" w:eastAsia="Times New Roman" w:hAnsi="Segoe UI" w:cs="Segoe UI"/>
          <w:color w:val="404040"/>
          <w:kern w:val="0"/>
          <w:szCs w:val="24"/>
          <w:lang w:eastAsia="en-US"/>
        </w:rPr>
        <w:t>: Participants are grouped by region using the </w:t>
      </w:r>
      <w:r w:rsidRPr="00D47F91">
        <w:rPr>
          <w:rFonts w:ascii="var(--ds-font-family-code)" w:eastAsia="Times New Roman" w:hAnsi="var(--ds-font-family-code)" w:cs="Courier New"/>
          <w:color w:val="404040"/>
          <w:kern w:val="0"/>
          <w:sz w:val="21"/>
          <w:szCs w:val="21"/>
          <w:lang w:eastAsia="en-US"/>
        </w:rPr>
        <w:t>noc_region</w:t>
      </w:r>
      <w:r w:rsidRPr="00D47F91">
        <w:rPr>
          <w:rFonts w:ascii="Segoe UI" w:eastAsia="Times New Roman" w:hAnsi="Segoe UI" w:cs="Segoe UI"/>
          <w:color w:val="404040"/>
          <w:kern w:val="0"/>
          <w:szCs w:val="24"/>
          <w:lang w:eastAsia="en-US"/>
        </w:rPr>
        <w:t> table.</w:t>
      </w:r>
    </w:p>
    <w:p w14:paraId="3C96C651" w14:textId="77777777" w:rsidR="00D47F91" w:rsidRDefault="00D47F91" w:rsidP="00D47F91">
      <w:pPr>
        <w:pStyle w:val="ListParagraph"/>
        <w:numPr>
          <w:ilvl w:val="0"/>
          <w:numId w:val="44"/>
        </w:numPr>
        <w:spacing w:before="0" w:after="0"/>
        <w:ind w:right="0"/>
        <w:rPr>
          <w:rFonts w:ascii="Segoe UI" w:eastAsia="Times New Roman" w:hAnsi="Segoe UI" w:cs="Segoe UI"/>
          <w:color w:val="404040"/>
          <w:kern w:val="0"/>
          <w:szCs w:val="24"/>
          <w:lang w:eastAsia="en-US"/>
        </w:rPr>
      </w:pPr>
      <w:r w:rsidRPr="00D47F91">
        <w:rPr>
          <w:rFonts w:ascii="Segoe UI" w:eastAsia="Times New Roman" w:hAnsi="Segoe UI" w:cs="Segoe UI"/>
          <w:b/>
          <w:bCs/>
          <w:color w:val="404040"/>
          <w:kern w:val="0"/>
          <w:szCs w:val="24"/>
          <w:lang w:eastAsia="en-US"/>
        </w:rPr>
        <w:t>Distribution of Medals Among Regions</w:t>
      </w:r>
      <w:r w:rsidRPr="00D47F91">
        <w:rPr>
          <w:rFonts w:ascii="Segoe UI" w:eastAsia="Times New Roman" w:hAnsi="Segoe UI" w:cs="Segoe UI"/>
          <w:color w:val="404040"/>
          <w:kern w:val="0"/>
          <w:szCs w:val="24"/>
          <w:lang w:eastAsia="en-US"/>
        </w:rPr>
        <w:t>: Medals are grouped by region using the </w:t>
      </w:r>
      <w:r w:rsidRPr="00D47F91">
        <w:rPr>
          <w:rFonts w:ascii="var(--ds-font-family-code)" w:eastAsia="Times New Roman" w:hAnsi="var(--ds-font-family-code)" w:cs="Courier New"/>
          <w:color w:val="404040"/>
          <w:kern w:val="0"/>
          <w:sz w:val="21"/>
          <w:szCs w:val="21"/>
          <w:lang w:eastAsia="en-US"/>
        </w:rPr>
        <w:t>noc_region</w:t>
      </w:r>
      <w:r w:rsidRPr="00D47F91">
        <w:rPr>
          <w:rFonts w:ascii="Segoe UI" w:eastAsia="Times New Roman" w:hAnsi="Segoe UI" w:cs="Segoe UI"/>
          <w:color w:val="404040"/>
          <w:kern w:val="0"/>
          <w:szCs w:val="24"/>
          <w:lang w:eastAsia="en-US"/>
        </w:rPr>
        <w:t> table.</w:t>
      </w:r>
    </w:p>
    <w:p w14:paraId="3211EA99" w14:textId="77777777" w:rsidR="00C9740A" w:rsidRPr="00D47F91" w:rsidRDefault="00C9740A" w:rsidP="00C9740A">
      <w:pPr>
        <w:pStyle w:val="ListParagraph"/>
        <w:spacing w:before="0" w:after="0"/>
        <w:ind w:left="1800" w:right="0"/>
        <w:rPr>
          <w:rFonts w:ascii="Segoe UI" w:eastAsia="Times New Roman" w:hAnsi="Segoe UI" w:cs="Segoe UI"/>
          <w:color w:val="404040"/>
          <w:kern w:val="0"/>
          <w:szCs w:val="24"/>
          <w:lang w:eastAsia="en-US"/>
        </w:rPr>
      </w:pPr>
    </w:p>
    <w:p w14:paraId="277E98FE" w14:textId="7E4DAAAA" w:rsidR="00C9740A" w:rsidRPr="00C9740A" w:rsidRDefault="00C9740A" w:rsidP="00C9740A">
      <w:pPr>
        <w:pStyle w:val="ListParagraph"/>
        <w:numPr>
          <w:ilvl w:val="0"/>
          <w:numId w:val="27"/>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C9740A">
        <w:rPr>
          <w:rFonts w:ascii="Segoe UI" w:eastAsia="Times New Roman" w:hAnsi="Segoe UI" w:cs="Segoe UI"/>
          <w:b/>
          <w:bCs/>
          <w:color w:val="404040"/>
          <w:kern w:val="0"/>
          <w:szCs w:val="24"/>
          <w:lang w:eastAsia="en-US"/>
        </w:rPr>
        <w:t>Assumptions for Bonus Analysi</w:t>
      </w:r>
      <w:r>
        <w:rPr>
          <w:rFonts w:ascii="Segoe UI" w:eastAsia="Times New Roman" w:hAnsi="Segoe UI" w:cs="Segoe UI"/>
          <w:b/>
          <w:bCs/>
          <w:color w:val="404040"/>
          <w:kern w:val="0"/>
          <w:szCs w:val="24"/>
          <w:lang w:eastAsia="en-US"/>
        </w:rPr>
        <w:t>s</w:t>
      </w:r>
    </w:p>
    <w:p w14:paraId="0E3DCA61" w14:textId="27CF3F5B" w:rsidR="00D47F91" w:rsidRDefault="00D47F91" w:rsidP="00C9740A">
      <w:pPr>
        <w:pStyle w:val="ListParagraph"/>
        <w:spacing w:before="0" w:after="0"/>
        <w:ind w:left="1080" w:right="0"/>
        <w:rPr>
          <w:rFonts w:ascii="Segoe UI Symbol" w:hAnsi="Segoe UI Symbol"/>
          <w:b/>
          <w:bCs/>
          <w:color w:val="000000" w:themeColor="text1"/>
        </w:rPr>
      </w:pPr>
    </w:p>
    <w:p w14:paraId="2132D1A1" w14:textId="77777777" w:rsidR="00C9740A" w:rsidRPr="00C9740A" w:rsidRDefault="00C9740A" w:rsidP="00C9740A">
      <w:pPr>
        <w:pStyle w:val="ListParagraph"/>
        <w:numPr>
          <w:ilvl w:val="0"/>
          <w:numId w:val="46"/>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External Data Integration</w:t>
      </w:r>
      <w:r w:rsidRPr="00C9740A">
        <w:rPr>
          <w:rFonts w:ascii="Segoe UI" w:eastAsia="Times New Roman" w:hAnsi="Segoe UI" w:cs="Segoe UI"/>
          <w:color w:val="404040"/>
          <w:kern w:val="0"/>
          <w:szCs w:val="24"/>
          <w:lang w:eastAsia="en-US"/>
        </w:rPr>
        <w:t>: External datasets (e.g., GDP, population) are assumed to be accurate and compatible with the Olympic dataset.</w:t>
      </w:r>
    </w:p>
    <w:p w14:paraId="35A0DA5E" w14:textId="77777777" w:rsidR="00C9740A" w:rsidRPr="00C9740A" w:rsidRDefault="00C9740A" w:rsidP="00C9740A">
      <w:pPr>
        <w:pStyle w:val="ListParagraph"/>
        <w:numPr>
          <w:ilvl w:val="0"/>
          <w:numId w:val="46"/>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Predictive Modeling</w:t>
      </w:r>
      <w:r w:rsidRPr="00C9740A">
        <w:rPr>
          <w:rFonts w:ascii="Segoe UI" w:eastAsia="Times New Roman" w:hAnsi="Segoe UI" w:cs="Segoe UI"/>
          <w:color w:val="404040"/>
          <w:kern w:val="0"/>
          <w:szCs w:val="24"/>
          <w:lang w:eastAsia="en-US"/>
        </w:rPr>
        <w:t>: Historical trends are assumed to be reliable predictors of future performance.</w:t>
      </w:r>
    </w:p>
    <w:p w14:paraId="76E6098F" w14:textId="77777777" w:rsidR="00C9740A" w:rsidRDefault="00C9740A" w:rsidP="00C9740A">
      <w:pPr>
        <w:pStyle w:val="ListParagraph"/>
        <w:numPr>
          <w:ilvl w:val="0"/>
          <w:numId w:val="46"/>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Real-Time Analysis</w:t>
      </w:r>
      <w:r w:rsidRPr="00C9740A">
        <w:rPr>
          <w:rFonts w:ascii="Segoe UI" w:eastAsia="Times New Roman" w:hAnsi="Segoe UI" w:cs="Segoe UI"/>
          <w:color w:val="404040"/>
          <w:kern w:val="0"/>
          <w:szCs w:val="24"/>
          <w:lang w:eastAsia="en-US"/>
        </w:rPr>
        <w:t>: Real-time data from future Olympics will be consistent with the provided dataset’s structure.</w:t>
      </w:r>
    </w:p>
    <w:p w14:paraId="71C9C0C7" w14:textId="77777777" w:rsidR="00C9740A" w:rsidRPr="00C9740A" w:rsidRDefault="00C9740A" w:rsidP="00C9740A">
      <w:pPr>
        <w:pStyle w:val="ListParagraph"/>
        <w:spacing w:before="0" w:after="0"/>
        <w:ind w:left="1800" w:right="0"/>
        <w:rPr>
          <w:rFonts w:ascii="Segoe UI" w:eastAsia="Times New Roman" w:hAnsi="Segoe UI" w:cs="Segoe UI"/>
          <w:color w:val="404040"/>
          <w:kern w:val="0"/>
          <w:szCs w:val="24"/>
          <w:lang w:eastAsia="en-US"/>
        </w:rPr>
      </w:pPr>
    </w:p>
    <w:p w14:paraId="6587E7A3" w14:textId="77777777" w:rsidR="00C9740A" w:rsidRPr="00C9740A" w:rsidRDefault="00C9740A" w:rsidP="00C9740A">
      <w:pPr>
        <w:pStyle w:val="ListParagraph"/>
        <w:numPr>
          <w:ilvl w:val="0"/>
          <w:numId w:val="27"/>
        </w:numPr>
        <w:spacing w:before="100" w:beforeAutospacing="1" w:after="100" w:afterAutospacing="1"/>
        <w:ind w:right="0"/>
        <w:outlineLvl w:val="3"/>
        <w:rPr>
          <w:rFonts w:ascii="Segoe UI" w:eastAsia="Times New Roman" w:hAnsi="Segoe UI" w:cs="Segoe UI"/>
          <w:b/>
          <w:bCs/>
          <w:color w:val="404040"/>
          <w:kern w:val="0"/>
          <w:szCs w:val="24"/>
          <w:lang w:eastAsia="en-US"/>
        </w:rPr>
      </w:pPr>
      <w:r w:rsidRPr="00C9740A">
        <w:rPr>
          <w:rFonts w:ascii="Segoe UI" w:eastAsia="Times New Roman" w:hAnsi="Segoe UI" w:cs="Segoe UI"/>
          <w:b/>
          <w:bCs/>
          <w:color w:val="404040"/>
          <w:kern w:val="0"/>
          <w:szCs w:val="24"/>
          <w:lang w:eastAsia="en-US"/>
        </w:rPr>
        <w:t>General Assumptions</w:t>
      </w:r>
    </w:p>
    <w:p w14:paraId="48735D84" w14:textId="77777777" w:rsidR="00C9740A" w:rsidRPr="00C9740A" w:rsidRDefault="00C9740A" w:rsidP="00C9740A">
      <w:pPr>
        <w:pStyle w:val="ListParagraph"/>
        <w:numPr>
          <w:ilvl w:val="0"/>
          <w:numId w:val="48"/>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Historical Context</w:t>
      </w:r>
      <w:r w:rsidRPr="00C9740A">
        <w:rPr>
          <w:rFonts w:ascii="Segoe UI" w:eastAsia="Times New Roman" w:hAnsi="Segoe UI" w:cs="Segoe UI"/>
          <w:color w:val="404040"/>
          <w:kern w:val="0"/>
          <w:szCs w:val="24"/>
          <w:lang w:eastAsia="en-US"/>
        </w:rPr>
        <w:t>: Notable events or occurrences (e.g., boycotts, political events) are inferred from external sources if not explicitly mentioned in the dataset.</w:t>
      </w:r>
    </w:p>
    <w:p w14:paraId="0CD75E48" w14:textId="23274C02" w:rsidR="00C9740A" w:rsidRPr="00C9740A" w:rsidRDefault="00C9740A" w:rsidP="00C9740A">
      <w:pPr>
        <w:pStyle w:val="ListParagraph"/>
        <w:numPr>
          <w:ilvl w:val="0"/>
          <w:numId w:val="48"/>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Success Factors</w:t>
      </w:r>
      <w:r w:rsidRPr="00C9740A">
        <w:rPr>
          <w:rFonts w:ascii="Segoe UI" w:eastAsia="Times New Roman" w:hAnsi="Segoe UI" w:cs="Segoe UI"/>
          <w:color w:val="404040"/>
          <w:kern w:val="0"/>
          <w:szCs w:val="24"/>
          <w:lang w:eastAsia="en-US"/>
        </w:rPr>
        <w:t>: Factors contributing to success (e.g., GDP, population) are inferred from external datasets if not included in the data provided.</w:t>
      </w:r>
    </w:p>
    <w:p w14:paraId="3D48B504" w14:textId="77777777" w:rsidR="00C9740A" w:rsidRDefault="00C9740A" w:rsidP="00C9740A">
      <w:pPr>
        <w:pStyle w:val="ListParagraph"/>
        <w:numPr>
          <w:ilvl w:val="0"/>
          <w:numId w:val="48"/>
        </w:numPr>
        <w:spacing w:before="0" w:after="0"/>
        <w:ind w:right="0"/>
        <w:rPr>
          <w:rFonts w:ascii="Segoe UI" w:eastAsia="Times New Roman" w:hAnsi="Segoe UI" w:cs="Segoe UI"/>
          <w:color w:val="404040"/>
          <w:kern w:val="0"/>
          <w:szCs w:val="24"/>
          <w:lang w:eastAsia="en-US"/>
        </w:rPr>
      </w:pPr>
      <w:r w:rsidRPr="00C9740A">
        <w:rPr>
          <w:rFonts w:ascii="Segoe UI" w:eastAsia="Times New Roman" w:hAnsi="Segoe UI" w:cs="Segoe UI"/>
          <w:b/>
          <w:bCs/>
          <w:color w:val="404040"/>
          <w:kern w:val="0"/>
          <w:szCs w:val="24"/>
          <w:lang w:eastAsia="en-US"/>
        </w:rPr>
        <w:t>Consistent Performers</w:t>
      </w:r>
      <w:r w:rsidRPr="00C9740A">
        <w:rPr>
          <w:rFonts w:ascii="Segoe UI" w:eastAsia="Times New Roman" w:hAnsi="Segoe UI" w:cs="Segoe UI"/>
          <w:color w:val="404040"/>
          <w:kern w:val="0"/>
          <w:szCs w:val="24"/>
          <w:lang w:eastAsia="en-US"/>
        </w:rPr>
        <w:t>: Countries that consistently perform well are those with high medal counts across multiple editions.</w:t>
      </w:r>
    </w:p>
    <w:p w14:paraId="054467D7" w14:textId="77777777" w:rsidR="00C9740A" w:rsidRPr="00C9740A" w:rsidRDefault="00C9740A" w:rsidP="00C9740A">
      <w:pPr>
        <w:pStyle w:val="ListParagraph"/>
        <w:spacing w:before="0" w:after="0"/>
        <w:ind w:left="1800" w:right="0"/>
        <w:rPr>
          <w:rFonts w:ascii="Segoe UI" w:eastAsia="Times New Roman" w:hAnsi="Segoe UI" w:cs="Segoe UI"/>
          <w:color w:val="404040"/>
          <w:kern w:val="0"/>
          <w:szCs w:val="24"/>
          <w:lang w:eastAsia="en-US"/>
        </w:rPr>
      </w:pPr>
    </w:p>
    <w:p w14:paraId="04C687BE" w14:textId="45873884" w:rsidR="00C9740A" w:rsidRPr="00C9740A" w:rsidRDefault="00C9740A" w:rsidP="00C9740A">
      <w:pPr>
        <w:pStyle w:val="ListParagraph"/>
        <w:spacing w:before="0" w:after="0"/>
        <w:ind w:left="1080" w:right="0"/>
        <w:rPr>
          <w:rFonts w:ascii="Segoe UI Symbol" w:hAnsi="Segoe UI Symbol"/>
          <w:color w:val="000000" w:themeColor="text1"/>
        </w:rPr>
      </w:pPr>
      <w:r w:rsidRPr="00C9740A">
        <w:rPr>
          <w:rFonts w:ascii="Segoe UI Symbol" w:hAnsi="Segoe UI Symbol"/>
          <w:color w:val="000000" w:themeColor="text1"/>
        </w:rPr>
        <w:t>These common assumptions ensure a structured, consistent, and reliable approach to answering the EDA and Power BI questions while addressing potential limitations and challenges.</w:t>
      </w:r>
    </w:p>
    <w:p w14:paraId="786EE2A9" w14:textId="230C6318" w:rsidR="00155A0E" w:rsidRDefault="00155A0E" w:rsidP="00155A0E">
      <w:pPr>
        <w:spacing w:before="0" w:after="0"/>
        <w:ind w:right="0"/>
        <w:rPr>
          <w:color w:val="000000" w:themeColor="text1"/>
        </w:rPr>
      </w:pPr>
    </w:p>
    <w:p w14:paraId="7E9BADC3" w14:textId="77777777" w:rsidR="00554B6B" w:rsidRPr="00554B6B" w:rsidRDefault="00554B6B" w:rsidP="00554B6B">
      <w:pPr>
        <w:spacing w:before="0" w:after="0"/>
        <w:ind w:right="0"/>
        <w:rPr>
          <w:rFonts w:ascii="Segoe UI Symbol" w:hAnsi="Segoe UI Symbol"/>
          <w:b/>
          <w:bCs/>
          <w:color w:val="000000" w:themeColor="text1"/>
        </w:rPr>
      </w:pPr>
      <w:r w:rsidRPr="00554B6B">
        <w:rPr>
          <w:rFonts w:ascii="Segoe UI Symbol" w:hAnsi="Segoe UI Symbol"/>
          <w:b/>
          <w:bCs/>
          <w:color w:val="000000" w:themeColor="text1"/>
        </w:rPr>
        <w:t>Data Dictionary for Olympic Games Dataset</w:t>
      </w:r>
    </w:p>
    <w:p w14:paraId="1C0F014D" w14:textId="77777777" w:rsidR="00554B6B" w:rsidRDefault="00554B6B" w:rsidP="00155A0E">
      <w:pPr>
        <w:spacing w:before="0" w:after="0"/>
        <w:ind w:right="0"/>
        <w:rPr>
          <w:rFonts w:ascii="Segoe UI Symbol" w:hAnsi="Segoe UI Symbol"/>
          <w:color w:val="000000" w:themeColor="text1"/>
        </w:rPr>
      </w:pPr>
    </w:p>
    <w:p w14:paraId="51BC5BE6" w14:textId="42D276A4" w:rsidR="00554B6B" w:rsidRDefault="00554B6B" w:rsidP="00155A0E">
      <w:pPr>
        <w:spacing w:before="0" w:after="0"/>
        <w:ind w:right="0"/>
        <w:rPr>
          <w:rFonts w:ascii="Segoe UI Symbol" w:hAnsi="Segoe UI Symbol"/>
          <w:color w:val="000000" w:themeColor="text1"/>
        </w:rPr>
      </w:pPr>
      <w:r w:rsidRPr="00554B6B">
        <w:rPr>
          <w:rFonts w:ascii="Segoe UI Symbol" w:hAnsi="Segoe UI Symbol"/>
          <w:color w:val="000000" w:themeColor="text1"/>
        </w:rPr>
        <w:t>Below is a detailed data dictionary for the tables and fields provided in the Olympic Games dataset. This dictionary describes the structure, purpose, and relationships of the data to ensure clarity and consistency in analysis.</w:t>
      </w:r>
    </w:p>
    <w:p w14:paraId="50F34DBC" w14:textId="77777777" w:rsidR="00554B6B" w:rsidRDefault="00554B6B" w:rsidP="00155A0E">
      <w:pPr>
        <w:spacing w:before="0" w:after="0"/>
        <w:ind w:right="0"/>
        <w:rPr>
          <w:rFonts w:ascii="Segoe UI Symbol" w:hAnsi="Segoe UI Symbol"/>
          <w:color w:val="000000" w:themeColor="text1"/>
        </w:rPr>
      </w:pPr>
    </w:p>
    <w:p w14:paraId="33D73B34" w14:textId="77777777" w:rsidR="00554B6B" w:rsidRDefault="00554B6B" w:rsidP="00155A0E">
      <w:pPr>
        <w:spacing w:before="0" w:after="0"/>
        <w:ind w:right="0"/>
        <w:rPr>
          <w:rFonts w:ascii="Segoe UI Symbol" w:hAnsi="Segoe UI Symbol"/>
          <w:color w:val="000000" w:themeColor="text1"/>
        </w:rPr>
      </w:pPr>
    </w:p>
    <w:p w14:paraId="20FA2534" w14:textId="77777777" w:rsidR="00554B6B" w:rsidRDefault="00554B6B" w:rsidP="00155A0E">
      <w:pPr>
        <w:spacing w:before="0" w:after="0"/>
        <w:ind w:right="0"/>
        <w:rPr>
          <w:rFonts w:ascii="Segoe UI Symbol" w:hAnsi="Segoe UI Symbol"/>
          <w:color w:val="000000" w:themeColor="text1"/>
        </w:rPr>
      </w:pPr>
    </w:p>
    <w:p w14:paraId="2BA7BBEA" w14:textId="77777777" w:rsidR="00554B6B" w:rsidRDefault="00554B6B" w:rsidP="00155A0E">
      <w:pPr>
        <w:spacing w:before="0" w:after="0"/>
        <w:ind w:right="0"/>
        <w:rPr>
          <w:rFonts w:ascii="Segoe UI Symbol" w:hAnsi="Segoe UI Symbol"/>
          <w:color w:val="000000" w:themeColor="text1"/>
        </w:rPr>
      </w:pPr>
    </w:p>
    <w:p w14:paraId="704F701F" w14:textId="77777777" w:rsidR="00554B6B" w:rsidRPr="00554B6B" w:rsidRDefault="00554B6B" w:rsidP="00554B6B">
      <w:pPr>
        <w:spacing w:before="0" w:after="0"/>
        <w:ind w:right="0"/>
        <w:rPr>
          <w:rFonts w:ascii="Segoe UI Symbol" w:hAnsi="Segoe UI Symbol"/>
          <w:b/>
          <w:bCs/>
          <w:color w:val="000000" w:themeColor="text1"/>
        </w:rPr>
      </w:pPr>
      <w:r w:rsidRPr="00554B6B">
        <w:rPr>
          <w:rFonts w:ascii="Segoe UI Symbol" w:hAnsi="Segoe UI Symbol"/>
          <w:b/>
          <w:bCs/>
          <w:color w:val="000000" w:themeColor="text1"/>
        </w:rPr>
        <w:lastRenderedPageBreak/>
        <w:t>1. City Table</w:t>
      </w:r>
    </w:p>
    <w:tbl>
      <w:tblPr>
        <w:tblStyle w:val="TableGrid"/>
        <w:tblW w:w="0" w:type="auto"/>
        <w:tblInd w:w="720" w:type="dxa"/>
        <w:tblLook w:val="04A0" w:firstRow="1" w:lastRow="0" w:firstColumn="1" w:lastColumn="0" w:noHBand="0" w:noVBand="1"/>
      </w:tblPr>
      <w:tblGrid>
        <w:gridCol w:w="2761"/>
        <w:gridCol w:w="2762"/>
        <w:gridCol w:w="3652"/>
      </w:tblGrid>
      <w:tr w:rsidR="00554B6B" w14:paraId="1314787C" w14:textId="77777777" w:rsidTr="00554B6B">
        <w:trPr>
          <w:trHeight w:val="338"/>
        </w:trPr>
        <w:tc>
          <w:tcPr>
            <w:tcW w:w="2761" w:type="dxa"/>
          </w:tcPr>
          <w:tbl>
            <w:tblPr>
              <w:tblW w:w="0" w:type="auto"/>
              <w:tblCellMar>
                <w:top w:w="15" w:type="dxa"/>
                <w:left w:w="15" w:type="dxa"/>
                <w:bottom w:w="15" w:type="dxa"/>
                <w:right w:w="15" w:type="dxa"/>
              </w:tblCellMar>
              <w:tblLook w:val="04A0" w:firstRow="1" w:lastRow="0" w:firstColumn="1" w:lastColumn="0" w:noHBand="0" w:noVBand="1"/>
            </w:tblPr>
            <w:tblGrid>
              <w:gridCol w:w="890"/>
              <w:gridCol w:w="36"/>
            </w:tblGrid>
            <w:tr w:rsidR="00554B6B" w:rsidRPr="00554B6B" w14:paraId="325F49F1" w14:textId="77777777" w:rsidTr="00554B6B">
              <w:trPr>
                <w:tblHeader/>
              </w:trPr>
              <w:tc>
                <w:tcPr>
                  <w:tcW w:w="0" w:type="auto"/>
                  <w:tcMar>
                    <w:top w:w="15" w:type="dxa"/>
                    <w:left w:w="0" w:type="dxa"/>
                    <w:bottom w:w="15" w:type="dxa"/>
                    <w:right w:w="15" w:type="dxa"/>
                  </w:tcMar>
                  <w:vAlign w:val="center"/>
                  <w:hideMark/>
                </w:tcPr>
                <w:p w14:paraId="6052FD1A" w14:textId="77777777" w:rsidR="00554B6B" w:rsidRPr="00554B6B" w:rsidRDefault="00554B6B" w:rsidP="00554B6B">
                  <w:pPr>
                    <w:spacing w:before="0" w:after="0"/>
                    <w:ind w:left="0" w:right="0"/>
                    <w:rPr>
                      <w:rFonts w:ascii="Segoe UI" w:eastAsia="Times New Roman" w:hAnsi="Segoe UI" w:cs="Segoe UI"/>
                      <w:b/>
                      <w:bCs/>
                      <w:color w:val="404040"/>
                      <w:kern w:val="0"/>
                      <w:szCs w:val="24"/>
                      <w:lang w:eastAsia="en-US"/>
                    </w:rPr>
                  </w:pPr>
                  <w:r w:rsidRPr="00554B6B">
                    <w:rPr>
                      <w:rFonts w:ascii="Segoe UI" w:eastAsia="Times New Roman" w:hAnsi="Segoe UI" w:cs="Segoe UI"/>
                      <w:b/>
                      <w:bCs/>
                      <w:color w:val="404040"/>
                      <w:kern w:val="0"/>
                      <w:szCs w:val="24"/>
                      <w:lang w:eastAsia="en-US"/>
                    </w:rPr>
                    <w:t>Column</w:t>
                  </w:r>
                </w:p>
              </w:tc>
              <w:tc>
                <w:tcPr>
                  <w:tcW w:w="0" w:type="auto"/>
                  <w:vAlign w:val="center"/>
                  <w:hideMark/>
                </w:tcPr>
                <w:p w14:paraId="6AC4AD4D" w14:textId="0AA61C42" w:rsidR="00554B6B" w:rsidRPr="00554B6B" w:rsidRDefault="00554B6B" w:rsidP="00554B6B">
                  <w:pPr>
                    <w:spacing w:before="0" w:after="0"/>
                    <w:ind w:left="0" w:right="0"/>
                    <w:rPr>
                      <w:rFonts w:ascii="Segoe UI" w:eastAsia="Times New Roman" w:hAnsi="Segoe UI" w:cs="Segoe UI"/>
                      <w:b/>
                      <w:bCs/>
                      <w:color w:val="404040"/>
                      <w:kern w:val="0"/>
                      <w:szCs w:val="24"/>
                      <w:lang w:eastAsia="en-US"/>
                    </w:rPr>
                  </w:pPr>
                </w:p>
              </w:tc>
            </w:tr>
          </w:tbl>
          <w:p w14:paraId="520784B7" w14:textId="596A9A19" w:rsidR="00554B6B" w:rsidRDefault="00554B6B" w:rsidP="00155A0E">
            <w:pPr>
              <w:spacing w:before="0" w:after="0"/>
              <w:ind w:left="0" w:right="0"/>
              <w:rPr>
                <w:rFonts w:ascii="Segoe UI Symbol" w:hAnsi="Segoe UI Symbol"/>
                <w:color w:val="000000" w:themeColor="text1"/>
              </w:rPr>
            </w:pPr>
          </w:p>
        </w:tc>
        <w:tc>
          <w:tcPr>
            <w:tcW w:w="2762" w:type="dxa"/>
          </w:tcPr>
          <w:p w14:paraId="057B488F" w14:textId="2196B6DE" w:rsidR="00554B6B" w:rsidRDefault="00554B6B" w:rsidP="00155A0E">
            <w:pPr>
              <w:spacing w:before="0" w:after="0"/>
              <w:ind w:left="0" w:right="0"/>
              <w:rPr>
                <w:rFonts w:ascii="Segoe UI Symbol" w:hAnsi="Segoe UI Symbol"/>
                <w:color w:val="000000" w:themeColor="text1"/>
              </w:rPr>
            </w:pPr>
            <w:r w:rsidRPr="00554B6B">
              <w:rPr>
                <w:rFonts w:ascii="Segoe UI" w:eastAsia="Times New Roman" w:hAnsi="Segoe UI" w:cs="Segoe UI"/>
                <w:b/>
                <w:bCs/>
                <w:color w:val="404040"/>
                <w:kern w:val="0"/>
                <w:szCs w:val="24"/>
                <w:lang w:eastAsia="en-US"/>
              </w:rPr>
              <w:t>Data Type</w:t>
            </w:r>
          </w:p>
        </w:tc>
        <w:tc>
          <w:tcPr>
            <w:tcW w:w="3652" w:type="dxa"/>
          </w:tcPr>
          <w:p w14:paraId="303EE6EC" w14:textId="77777777" w:rsidR="00554B6B" w:rsidRPr="00554B6B" w:rsidRDefault="00554B6B" w:rsidP="00554B6B">
            <w:pPr>
              <w:spacing w:before="0" w:after="0"/>
              <w:ind w:left="0" w:right="0"/>
              <w:rPr>
                <w:rFonts w:ascii="Segoe UI" w:eastAsia="Times New Roman" w:hAnsi="Segoe UI" w:cs="Segoe UI"/>
                <w:b/>
                <w:bCs/>
                <w:color w:val="404040"/>
                <w:kern w:val="0"/>
                <w:szCs w:val="24"/>
                <w:lang w:eastAsia="en-US"/>
              </w:rPr>
            </w:pPr>
            <w:r w:rsidRPr="00554B6B">
              <w:rPr>
                <w:rFonts w:ascii="Segoe UI" w:eastAsia="Times New Roman" w:hAnsi="Segoe UI" w:cs="Segoe UI"/>
                <w:b/>
                <w:bCs/>
                <w:color w:val="404040"/>
                <w:kern w:val="0"/>
                <w:szCs w:val="24"/>
                <w:lang w:eastAsia="en-US"/>
              </w:rPr>
              <w:t>Description</w:t>
            </w:r>
          </w:p>
          <w:p w14:paraId="659B54E3" w14:textId="77777777" w:rsidR="00554B6B" w:rsidRDefault="00554B6B" w:rsidP="00155A0E">
            <w:pPr>
              <w:spacing w:before="0" w:after="0"/>
              <w:ind w:left="0" w:right="0"/>
              <w:rPr>
                <w:rFonts w:ascii="Segoe UI Symbol" w:hAnsi="Segoe UI Symbol"/>
                <w:color w:val="000000" w:themeColor="text1"/>
              </w:rPr>
            </w:pPr>
          </w:p>
        </w:tc>
      </w:tr>
      <w:tr w:rsidR="00554B6B" w14:paraId="523EF799" w14:textId="77777777" w:rsidTr="00554B6B">
        <w:trPr>
          <w:trHeight w:val="338"/>
        </w:trPr>
        <w:tc>
          <w:tcPr>
            <w:tcW w:w="2761" w:type="dxa"/>
          </w:tcPr>
          <w:p w14:paraId="135EF5BB" w14:textId="64003668" w:rsidR="00554B6B" w:rsidRDefault="00554B6B" w:rsidP="00155A0E">
            <w:pPr>
              <w:spacing w:before="0" w:after="0"/>
              <w:ind w:left="0" w:right="0"/>
              <w:rPr>
                <w:rFonts w:ascii="Segoe UI Symbol" w:hAnsi="Segoe UI Symbol"/>
                <w:color w:val="000000" w:themeColor="text1"/>
              </w:rPr>
            </w:pPr>
            <w:r>
              <w:rPr>
                <w:rFonts w:ascii="Segoe UI Symbol" w:hAnsi="Segoe UI Symbol"/>
                <w:color w:val="000000" w:themeColor="text1"/>
              </w:rPr>
              <w:t>Id</w:t>
            </w:r>
          </w:p>
        </w:tc>
        <w:tc>
          <w:tcPr>
            <w:tcW w:w="2762" w:type="dxa"/>
          </w:tcPr>
          <w:p w14:paraId="3D05C1C1" w14:textId="1ADF62FC" w:rsidR="00554B6B" w:rsidRDefault="00554B6B" w:rsidP="00155A0E">
            <w:pPr>
              <w:spacing w:before="0" w:after="0"/>
              <w:ind w:left="0" w:right="0"/>
              <w:rPr>
                <w:rFonts w:ascii="Segoe UI Symbol" w:hAnsi="Segoe UI Symbol"/>
                <w:color w:val="000000" w:themeColor="text1"/>
              </w:rPr>
            </w:pPr>
            <w:r>
              <w:rPr>
                <w:rFonts w:ascii="Segoe UI Symbol" w:hAnsi="Segoe UI Symbol"/>
                <w:color w:val="000000" w:themeColor="text1"/>
              </w:rPr>
              <w:t>Integer</w:t>
            </w:r>
          </w:p>
        </w:tc>
        <w:tc>
          <w:tcPr>
            <w:tcW w:w="3652" w:type="dxa"/>
          </w:tcPr>
          <w:p w14:paraId="20E6D325" w14:textId="2D5C5FAD" w:rsidR="00554B6B" w:rsidRDefault="00554B6B" w:rsidP="00155A0E">
            <w:pPr>
              <w:spacing w:before="0" w:after="0"/>
              <w:ind w:left="0" w:right="0"/>
              <w:rPr>
                <w:rFonts w:ascii="Segoe UI Symbol" w:hAnsi="Segoe UI Symbol"/>
                <w:color w:val="000000" w:themeColor="text1"/>
              </w:rPr>
            </w:pPr>
            <w:r w:rsidRPr="00554B6B">
              <w:rPr>
                <w:rFonts w:ascii="Segoe UI Symbol" w:hAnsi="Segoe UI Symbol"/>
                <w:color w:val="000000" w:themeColor="text1"/>
              </w:rPr>
              <w:t>Unique identifier for each city.</w:t>
            </w:r>
          </w:p>
        </w:tc>
      </w:tr>
      <w:tr w:rsidR="00554B6B" w14:paraId="6B561BA2" w14:textId="77777777" w:rsidTr="00554B6B">
        <w:trPr>
          <w:trHeight w:val="338"/>
        </w:trPr>
        <w:tc>
          <w:tcPr>
            <w:tcW w:w="2761" w:type="dxa"/>
          </w:tcPr>
          <w:p w14:paraId="54AD9B85" w14:textId="41C15D84" w:rsidR="00554B6B" w:rsidRDefault="00554B6B" w:rsidP="00155A0E">
            <w:pPr>
              <w:spacing w:before="0" w:after="0"/>
              <w:ind w:left="0" w:right="0"/>
              <w:rPr>
                <w:rFonts w:ascii="Segoe UI Symbol" w:hAnsi="Segoe UI Symbol"/>
                <w:color w:val="000000" w:themeColor="text1"/>
              </w:rPr>
            </w:pPr>
            <w:r>
              <w:rPr>
                <w:rFonts w:ascii="Segoe UI Symbol" w:hAnsi="Segoe UI Symbol"/>
                <w:color w:val="000000" w:themeColor="text1"/>
              </w:rPr>
              <w:t>City_name</w:t>
            </w:r>
          </w:p>
        </w:tc>
        <w:tc>
          <w:tcPr>
            <w:tcW w:w="2762" w:type="dxa"/>
          </w:tcPr>
          <w:p w14:paraId="23342F96" w14:textId="00649C9A" w:rsidR="00554B6B" w:rsidRDefault="00554B6B" w:rsidP="00155A0E">
            <w:pPr>
              <w:spacing w:before="0" w:after="0"/>
              <w:ind w:left="0" w:right="0"/>
              <w:rPr>
                <w:rFonts w:ascii="Segoe UI Symbol" w:hAnsi="Segoe UI Symbol"/>
                <w:color w:val="000000" w:themeColor="text1"/>
              </w:rPr>
            </w:pPr>
            <w:r>
              <w:rPr>
                <w:rFonts w:ascii="Segoe UI Symbol" w:hAnsi="Segoe UI Symbol"/>
                <w:color w:val="000000" w:themeColor="text1"/>
              </w:rPr>
              <w:t>String</w:t>
            </w:r>
          </w:p>
        </w:tc>
        <w:tc>
          <w:tcPr>
            <w:tcW w:w="3652" w:type="dxa"/>
          </w:tcPr>
          <w:p w14:paraId="2412410B" w14:textId="55DCA333" w:rsidR="00554B6B" w:rsidRDefault="00554B6B" w:rsidP="00155A0E">
            <w:pPr>
              <w:spacing w:before="0" w:after="0"/>
              <w:ind w:left="0" w:right="0"/>
              <w:rPr>
                <w:rFonts w:ascii="Segoe UI Symbol" w:hAnsi="Segoe UI Symbol"/>
                <w:color w:val="000000" w:themeColor="text1"/>
              </w:rPr>
            </w:pPr>
            <w:r w:rsidRPr="00554B6B">
              <w:rPr>
                <w:rFonts w:ascii="Segoe UI Symbol" w:hAnsi="Segoe UI Symbol"/>
                <w:color w:val="000000" w:themeColor="text1"/>
              </w:rPr>
              <w:t>Name of the city that has hosted or participated in the Olympic Games.</w:t>
            </w:r>
          </w:p>
        </w:tc>
      </w:tr>
    </w:tbl>
    <w:p w14:paraId="352138E6" w14:textId="77777777" w:rsidR="00554B6B" w:rsidRDefault="00554B6B" w:rsidP="00155A0E">
      <w:pPr>
        <w:spacing w:before="0" w:after="0"/>
        <w:ind w:right="0"/>
        <w:rPr>
          <w:rFonts w:ascii="Segoe UI Symbol" w:hAnsi="Segoe UI Symbol"/>
          <w:color w:val="000000" w:themeColor="text1"/>
        </w:rPr>
      </w:pPr>
    </w:p>
    <w:p w14:paraId="56DBC8B1" w14:textId="2E4C2E3C" w:rsidR="00554B6B" w:rsidRPr="00554B6B" w:rsidRDefault="00554B6B" w:rsidP="00554B6B">
      <w:pPr>
        <w:pStyle w:val="ListParagraph"/>
        <w:numPr>
          <w:ilvl w:val="0"/>
          <w:numId w:val="16"/>
        </w:numPr>
        <w:spacing w:before="0" w:after="0"/>
        <w:ind w:right="0"/>
        <w:rPr>
          <w:rFonts w:ascii="Segoe UI Symbol" w:hAnsi="Segoe UI Symbol"/>
          <w:b/>
          <w:bCs/>
          <w:color w:val="000000" w:themeColor="text1"/>
        </w:rPr>
      </w:pPr>
      <w:r w:rsidRPr="00554B6B">
        <w:rPr>
          <w:rFonts w:ascii="Segoe UI Symbol" w:hAnsi="Segoe UI Symbol"/>
          <w:b/>
          <w:bCs/>
          <w:color w:val="000000" w:themeColor="text1"/>
        </w:rPr>
        <w:t>Games Table</w:t>
      </w:r>
    </w:p>
    <w:tbl>
      <w:tblPr>
        <w:tblStyle w:val="TableGrid"/>
        <w:tblW w:w="0" w:type="auto"/>
        <w:tblInd w:w="720" w:type="dxa"/>
        <w:tblLook w:val="04A0" w:firstRow="1" w:lastRow="0" w:firstColumn="1" w:lastColumn="0" w:noHBand="0" w:noVBand="1"/>
      </w:tblPr>
      <w:tblGrid>
        <w:gridCol w:w="3404"/>
        <w:gridCol w:w="3333"/>
        <w:gridCol w:w="3333"/>
      </w:tblGrid>
      <w:tr w:rsidR="00554B6B" w14:paraId="44C6B1C2" w14:textId="77777777" w:rsidTr="0047267E">
        <w:tc>
          <w:tcPr>
            <w:tcW w:w="3404" w:type="dxa"/>
            <w:vAlign w:val="center"/>
          </w:tcPr>
          <w:p w14:paraId="0D3E2C18" w14:textId="724EC521" w:rsidR="00554B6B" w:rsidRDefault="00554B6B" w:rsidP="00554B6B">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Column</w:t>
            </w:r>
          </w:p>
        </w:tc>
        <w:tc>
          <w:tcPr>
            <w:tcW w:w="3333" w:type="dxa"/>
            <w:vAlign w:val="center"/>
          </w:tcPr>
          <w:p w14:paraId="252E4B32" w14:textId="52ED71CE" w:rsidR="00554B6B" w:rsidRDefault="00554B6B" w:rsidP="00554B6B">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Data Type</w:t>
            </w:r>
          </w:p>
        </w:tc>
        <w:tc>
          <w:tcPr>
            <w:tcW w:w="3333" w:type="dxa"/>
            <w:vAlign w:val="center"/>
          </w:tcPr>
          <w:p w14:paraId="7C0772A9" w14:textId="7A33DE8C" w:rsidR="00554B6B" w:rsidRDefault="00554B6B" w:rsidP="00554B6B">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Description</w:t>
            </w:r>
          </w:p>
        </w:tc>
      </w:tr>
      <w:tr w:rsidR="00554B6B" w14:paraId="00850B97" w14:textId="77777777" w:rsidTr="006322F9">
        <w:tc>
          <w:tcPr>
            <w:tcW w:w="3404" w:type="dxa"/>
            <w:vAlign w:val="center"/>
          </w:tcPr>
          <w:p w14:paraId="159E3CC4" w14:textId="32EDA496" w:rsidR="00554B6B" w:rsidRDefault="00554B6B" w:rsidP="00554B6B">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id</w:t>
            </w:r>
          </w:p>
        </w:tc>
        <w:tc>
          <w:tcPr>
            <w:tcW w:w="3333" w:type="dxa"/>
            <w:vAlign w:val="center"/>
          </w:tcPr>
          <w:p w14:paraId="728DE425" w14:textId="61CFCE8E"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333" w:type="dxa"/>
            <w:vAlign w:val="center"/>
          </w:tcPr>
          <w:p w14:paraId="48766171" w14:textId="7C340309"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Unique identifier for each Olympic Games edition.</w:t>
            </w:r>
          </w:p>
        </w:tc>
      </w:tr>
      <w:tr w:rsidR="00554B6B" w14:paraId="1A460609" w14:textId="77777777" w:rsidTr="006322F9">
        <w:tc>
          <w:tcPr>
            <w:tcW w:w="3404" w:type="dxa"/>
            <w:vAlign w:val="center"/>
          </w:tcPr>
          <w:p w14:paraId="0B1A43AD" w14:textId="72656E39" w:rsidR="00554B6B" w:rsidRDefault="00554B6B" w:rsidP="00554B6B">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games_name</w:t>
            </w:r>
          </w:p>
        </w:tc>
        <w:tc>
          <w:tcPr>
            <w:tcW w:w="3333" w:type="dxa"/>
            <w:vAlign w:val="center"/>
          </w:tcPr>
          <w:p w14:paraId="09A2F096" w14:textId="38426796"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String</w:t>
            </w:r>
          </w:p>
        </w:tc>
        <w:tc>
          <w:tcPr>
            <w:tcW w:w="3333" w:type="dxa"/>
            <w:vAlign w:val="center"/>
          </w:tcPr>
          <w:p w14:paraId="4AF453F7" w14:textId="668CA81A"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Name of the Olympic Games edition (e.g., "1996 Summer Olympics").</w:t>
            </w:r>
          </w:p>
        </w:tc>
      </w:tr>
      <w:tr w:rsidR="00554B6B" w14:paraId="0D7B57B1" w14:textId="77777777" w:rsidTr="006322F9">
        <w:tc>
          <w:tcPr>
            <w:tcW w:w="3404" w:type="dxa"/>
            <w:vAlign w:val="center"/>
          </w:tcPr>
          <w:p w14:paraId="0B62343B" w14:textId="3D19D9A4" w:rsidR="00554B6B" w:rsidRDefault="00554B6B" w:rsidP="00554B6B">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games_year</w:t>
            </w:r>
          </w:p>
        </w:tc>
        <w:tc>
          <w:tcPr>
            <w:tcW w:w="3333" w:type="dxa"/>
            <w:vAlign w:val="center"/>
          </w:tcPr>
          <w:p w14:paraId="517A6E4F" w14:textId="23BF4D82"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333" w:type="dxa"/>
            <w:vAlign w:val="center"/>
          </w:tcPr>
          <w:p w14:paraId="60E6B359" w14:textId="7D0D4166"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Year in which the Olympic Games were held.</w:t>
            </w:r>
          </w:p>
        </w:tc>
      </w:tr>
      <w:tr w:rsidR="00554B6B" w14:paraId="0D4C2BC4" w14:textId="77777777" w:rsidTr="006322F9">
        <w:tc>
          <w:tcPr>
            <w:tcW w:w="3404" w:type="dxa"/>
            <w:vAlign w:val="center"/>
          </w:tcPr>
          <w:p w14:paraId="4FDFEC87" w14:textId="0092E9B5" w:rsidR="00554B6B" w:rsidRDefault="00554B6B" w:rsidP="00554B6B">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season</w:t>
            </w:r>
          </w:p>
        </w:tc>
        <w:tc>
          <w:tcPr>
            <w:tcW w:w="3333" w:type="dxa"/>
            <w:vAlign w:val="center"/>
          </w:tcPr>
          <w:p w14:paraId="5C81DEF8" w14:textId="1F1C7DC7"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String</w:t>
            </w:r>
          </w:p>
        </w:tc>
        <w:tc>
          <w:tcPr>
            <w:tcW w:w="3333" w:type="dxa"/>
            <w:vAlign w:val="center"/>
          </w:tcPr>
          <w:p w14:paraId="7D53A775" w14:textId="2311F78A" w:rsidR="00554B6B" w:rsidRDefault="00554B6B" w:rsidP="00554B6B">
            <w:pPr>
              <w:pStyle w:val="ListParagraph"/>
              <w:spacing w:before="0" w:after="0"/>
              <w:ind w:left="0" w:right="0"/>
              <w:rPr>
                <w:rFonts w:ascii="Segoe UI Symbol" w:hAnsi="Segoe UI Symbol"/>
                <w:b/>
                <w:bCs/>
                <w:color w:val="000000" w:themeColor="text1"/>
              </w:rPr>
            </w:pPr>
            <w:r>
              <w:rPr>
                <w:rFonts w:ascii="Segoe UI" w:hAnsi="Segoe UI" w:cs="Segoe UI"/>
                <w:color w:val="404040"/>
              </w:rPr>
              <w:t>Season of the Games: "Summer" or "Winter".</w:t>
            </w:r>
          </w:p>
        </w:tc>
      </w:tr>
    </w:tbl>
    <w:p w14:paraId="5D44AA75" w14:textId="77777777" w:rsidR="00554B6B" w:rsidRPr="00554B6B" w:rsidRDefault="00554B6B" w:rsidP="00554B6B">
      <w:pPr>
        <w:pStyle w:val="ListParagraph"/>
        <w:spacing w:before="0" w:after="0"/>
        <w:ind w:right="0"/>
        <w:rPr>
          <w:rFonts w:ascii="Segoe UI Symbol" w:hAnsi="Segoe UI Symbol"/>
          <w:b/>
          <w:bCs/>
          <w:color w:val="000000" w:themeColor="text1"/>
        </w:rPr>
      </w:pPr>
    </w:p>
    <w:p w14:paraId="5BD5651D" w14:textId="77777777" w:rsidR="00554B6B" w:rsidRPr="00554B6B" w:rsidRDefault="00554B6B" w:rsidP="00554B6B">
      <w:pPr>
        <w:spacing w:before="0" w:after="0"/>
        <w:ind w:right="0"/>
        <w:rPr>
          <w:rFonts w:ascii="Segoe UI Symbol" w:hAnsi="Segoe UI Symbol"/>
          <w:b/>
          <w:bCs/>
          <w:color w:val="000000" w:themeColor="text1"/>
        </w:rPr>
      </w:pPr>
      <w:r w:rsidRPr="00554B6B">
        <w:rPr>
          <w:rFonts w:ascii="Segoe UI Symbol" w:hAnsi="Segoe UI Symbol"/>
          <w:b/>
          <w:bCs/>
          <w:color w:val="000000" w:themeColor="text1"/>
        </w:rPr>
        <w:t>3. Games_city Table</w:t>
      </w:r>
    </w:p>
    <w:tbl>
      <w:tblPr>
        <w:tblStyle w:val="TableGrid"/>
        <w:tblW w:w="0" w:type="auto"/>
        <w:tblInd w:w="720" w:type="dxa"/>
        <w:tblLook w:val="04A0" w:firstRow="1" w:lastRow="0" w:firstColumn="1" w:lastColumn="0" w:noHBand="0" w:noVBand="1"/>
      </w:tblPr>
      <w:tblGrid>
        <w:gridCol w:w="3356"/>
        <w:gridCol w:w="3357"/>
        <w:gridCol w:w="3357"/>
      </w:tblGrid>
      <w:tr w:rsidR="00554B6B" w14:paraId="10061E82" w14:textId="77777777" w:rsidTr="00554B6B">
        <w:tc>
          <w:tcPr>
            <w:tcW w:w="3356" w:type="dxa"/>
            <w:vAlign w:val="center"/>
          </w:tcPr>
          <w:p w14:paraId="276502AC" w14:textId="7BF112A1"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69244CFC" w14:textId="6A649C14"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30AA4AD8" w14:textId="30C49331"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554B6B" w14:paraId="7674AEDB" w14:textId="77777777" w:rsidTr="00554B6B">
        <w:tc>
          <w:tcPr>
            <w:tcW w:w="3356" w:type="dxa"/>
            <w:vAlign w:val="center"/>
          </w:tcPr>
          <w:p w14:paraId="55CD1321" w14:textId="004F962C" w:rsidR="00554B6B" w:rsidRDefault="00554B6B" w:rsidP="00554B6B">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city_id</w:t>
            </w:r>
          </w:p>
        </w:tc>
        <w:tc>
          <w:tcPr>
            <w:tcW w:w="3357" w:type="dxa"/>
            <w:vAlign w:val="center"/>
          </w:tcPr>
          <w:p w14:paraId="3763B1C7" w14:textId="0840C185"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06A80280" w14:textId="374CD340"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City</w:t>
            </w:r>
            <w:r>
              <w:rPr>
                <w:rFonts w:ascii="Segoe UI" w:hAnsi="Segoe UI" w:cs="Segoe UI"/>
                <w:color w:val="404040"/>
              </w:rPr>
              <w:t> table.</w:t>
            </w:r>
          </w:p>
        </w:tc>
      </w:tr>
      <w:tr w:rsidR="00554B6B" w14:paraId="0F6CF071" w14:textId="77777777" w:rsidTr="00554B6B">
        <w:tc>
          <w:tcPr>
            <w:tcW w:w="3356" w:type="dxa"/>
            <w:vAlign w:val="center"/>
          </w:tcPr>
          <w:p w14:paraId="7564F6E6" w14:textId="19510E7E" w:rsidR="00554B6B" w:rsidRDefault="00554B6B" w:rsidP="00554B6B">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games_id</w:t>
            </w:r>
          </w:p>
        </w:tc>
        <w:tc>
          <w:tcPr>
            <w:tcW w:w="3357" w:type="dxa"/>
            <w:vAlign w:val="center"/>
          </w:tcPr>
          <w:p w14:paraId="3D60D2C3" w14:textId="55A5B091"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46824A65" w14:textId="50739EBD"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Games</w:t>
            </w:r>
            <w:r>
              <w:rPr>
                <w:rFonts w:ascii="Segoe UI" w:hAnsi="Segoe UI" w:cs="Segoe UI"/>
                <w:color w:val="404040"/>
              </w:rPr>
              <w:t> table.</w:t>
            </w:r>
          </w:p>
        </w:tc>
      </w:tr>
    </w:tbl>
    <w:p w14:paraId="23E3885A" w14:textId="77777777" w:rsidR="00554B6B" w:rsidRDefault="00554B6B" w:rsidP="00155A0E">
      <w:pPr>
        <w:spacing w:before="0" w:after="0"/>
        <w:ind w:right="0"/>
        <w:rPr>
          <w:rFonts w:ascii="Segoe UI Symbol" w:hAnsi="Segoe UI Symbol"/>
          <w:color w:val="000000" w:themeColor="text1"/>
        </w:rPr>
      </w:pPr>
    </w:p>
    <w:p w14:paraId="12457B15" w14:textId="77777777" w:rsidR="00554B6B" w:rsidRPr="00554B6B" w:rsidRDefault="00554B6B" w:rsidP="00554B6B">
      <w:pPr>
        <w:spacing w:before="0" w:after="0"/>
        <w:ind w:right="0"/>
        <w:rPr>
          <w:rFonts w:ascii="Segoe UI Symbol" w:hAnsi="Segoe UI Symbol"/>
          <w:b/>
          <w:bCs/>
          <w:color w:val="000000" w:themeColor="text1"/>
        </w:rPr>
      </w:pPr>
      <w:r w:rsidRPr="00554B6B">
        <w:rPr>
          <w:rFonts w:ascii="Segoe UI Symbol" w:hAnsi="Segoe UI Symbol"/>
          <w:b/>
          <w:bCs/>
          <w:color w:val="000000" w:themeColor="text1"/>
        </w:rPr>
        <w:t>4. Sport Table</w:t>
      </w:r>
    </w:p>
    <w:tbl>
      <w:tblPr>
        <w:tblStyle w:val="TableGrid"/>
        <w:tblW w:w="0" w:type="auto"/>
        <w:tblInd w:w="720" w:type="dxa"/>
        <w:tblLook w:val="04A0" w:firstRow="1" w:lastRow="0" w:firstColumn="1" w:lastColumn="0" w:noHBand="0" w:noVBand="1"/>
      </w:tblPr>
      <w:tblGrid>
        <w:gridCol w:w="3356"/>
        <w:gridCol w:w="3357"/>
        <w:gridCol w:w="3357"/>
      </w:tblGrid>
      <w:tr w:rsidR="00554B6B" w14:paraId="1AD16A1B" w14:textId="77777777" w:rsidTr="00554B6B">
        <w:tc>
          <w:tcPr>
            <w:tcW w:w="3356" w:type="dxa"/>
            <w:vAlign w:val="center"/>
          </w:tcPr>
          <w:p w14:paraId="4B279C8E" w14:textId="46F50E90"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49ADBE97" w14:textId="423C7517"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297579E1" w14:textId="2464D7D6" w:rsidR="00554B6B" w:rsidRDefault="00554B6B" w:rsidP="00554B6B">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554B6B" w14:paraId="784BE92D" w14:textId="77777777" w:rsidTr="00554B6B">
        <w:tc>
          <w:tcPr>
            <w:tcW w:w="3356" w:type="dxa"/>
            <w:vAlign w:val="center"/>
          </w:tcPr>
          <w:p w14:paraId="6EE05E94" w14:textId="4BB8F679" w:rsidR="00554B6B" w:rsidRDefault="00554B6B" w:rsidP="00554B6B">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id</w:t>
            </w:r>
          </w:p>
        </w:tc>
        <w:tc>
          <w:tcPr>
            <w:tcW w:w="3357" w:type="dxa"/>
            <w:vAlign w:val="center"/>
          </w:tcPr>
          <w:p w14:paraId="30994CA0" w14:textId="11D44F9C"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041D6F85" w14:textId="18FECA5F"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Unique identifier for each sport.</w:t>
            </w:r>
          </w:p>
        </w:tc>
      </w:tr>
      <w:tr w:rsidR="00554B6B" w14:paraId="5798D920" w14:textId="77777777" w:rsidTr="00554B6B">
        <w:tc>
          <w:tcPr>
            <w:tcW w:w="3356" w:type="dxa"/>
            <w:vAlign w:val="center"/>
          </w:tcPr>
          <w:p w14:paraId="133D5577" w14:textId="01A668EB" w:rsidR="00554B6B" w:rsidRDefault="00554B6B" w:rsidP="00554B6B">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sport_name</w:t>
            </w:r>
          </w:p>
        </w:tc>
        <w:tc>
          <w:tcPr>
            <w:tcW w:w="3357" w:type="dxa"/>
            <w:vAlign w:val="center"/>
          </w:tcPr>
          <w:p w14:paraId="33048249" w14:textId="6813C102"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String</w:t>
            </w:r>
          </w:p>
        </w:tc>
        <w:tc>
          <w:tcPr>
            <w:tcW w:w="3357" w:type="dxa"/>
            <w:vAlign w:val="center"/>
          </w:tcPr>
          <w:p w14:paraId="4F06EC02" w14:textId="58E04810" w:rsidR="00554B6B" w:rsidRDefault="00554B6B" w:rsidP="00554B6B">
            <w:pPr>
              <w:spacing w:before="0" w:after="0"/>
              <w:ind w:left="0" w:right="0"/>
              <w:rPr>
                <w:rFonts w:ascii="Segoe UI Symbol" w:hAnsi="Segoe UI Symbol"/>
                <w:color w:val="000000" w:themeColor="text1"/>
              </w:rPr>
            </w:pPr>
            <w:r>
              <w:rPr>
                <w:rFonts w:ascii="Segoe UI" w:hAnsi="Segoe UI" w:cs="Segoe UI"/>
                <w:color w:val="404040"/>
              </w:rPr>
              <w:t>Name of the sport featured in the Olympics.</w:t>
            </w:r>
          </w:p>
        </w:tc>
      </w:tr>
    </w:tbl>
    <w:p w14:paraId="2AE90B26" w14:textId="77777777" w:rsidR="00554B6B" w:rsidRDefault="00554B6B" w:rsidP="00155A0E">
      <w:pPr>
        <w:spacing w:before="0" w:after="0"/>
        <w:ind w:right="0"/>
        <w:rPr>
          <w:rFonts w:ascii="Segoe UI Symbol" w:hAnsi="Segoe UI Symbol"/>
          <w:color w:val="000000" w:themeColor="text1"/>
        </w:rPr>
      </w:pPr>
    </w:p>
    <w:p w14:paraId="2C913319" w14:textId="77777777" w:rsidR="00554B6B" w:rsidRPr="00554B6B" w:rsidRDefault="00000000" w:rsidP="00554B6B">
      <w:pPr>
        <w:spacing w:before="0" w:after="0"/>
        <w:ind w:right="0"/>
        <w:rPr>
          <w:rFonts w:ascii="Segoe UI Symbol" w:hAnsi="Segoe UI Symbol"/>
          <w:color w:val="000000" w:themeColor="text1"/>
        </w:rPr>
      </w:pPr>
      <w:r>
        <w:rPr>
          <w:rFonts w:ascii="Segoe UI Symbol" w:hAnsi="Segoe UI Symbol"/>
          <w:color w:val="000000" w:themeColor="text1"/>
        </w:rPr>
        <w:pict w14:anchorId="7CA3A22A">
          <v:rect id="_x0000_i1025" style="width:0;height:.75pt" o:hralign="center" o:hrstd="t" o:hrnoshade="t" o:hr="t" fillcolor="#404040" stroked="f"/>
        </w:pict>
      </w:r>
    </w:p>
    <w:p w14:paraId="59621A13" w14:textId="77777777" w:rsidR="00554B6B" w:rsidRPr="00554B6B" w:rsidRDefault="00554B6B" w:rsidP="00554B6B">
      <w:pPr>
        <w:spacing w:before="0" w:after="0"/>
        <w:ind w:right="0"/>
        <w:rPr>
          <w:rFonts w:ascii="Segoe UI Symbol" w:hAnsi="Segoe UI Symbol"/>
          <w:b/>
          <w:bCs/>
          <w:color w:val="000000" w:themeColor="text1"/>
        </w:rPr>
      </w:pPr>
      <w:r w:rsidRPr="00554B6B">
        <w:rPr>
          <w:rFonts w:ascii="Segoe UI Symbol" w:hAnsi="Segoe UI Symbol"/>
          <w:b/>
          <w:bCs/>
          <w:color w:val="000000" w:themeColor="text1"/>
        </w:rPr>
        <w:t>5. Event Table</w:t>
      </w:r>
    </w:p>
    <w:tbl>
      <w:tblPr>
        <w:tblStyle w:val="TableGrid"/>
        <w:tblW w:w="0" w:type="auto"/>
        <w:tblInd w:w="720" w:type="dxa"/>
        <w:tblLook w:val="04A0" w:firstRow="1" w:lastRow="0" w:firstColumn="1" w:lastColumn="0" w:noHBand="0" w:noVBand="1"/>
      </w:tblPr>
      <w:tblGrid>
        <w:gridCol w:w="3356"/>
        <w:gridCol w:w="3357"/>
        <w:gridCol w:w="3357"/>
      </w:tblGrid>
      <w:tr w:rsidR="004762F0" w14:paraId="1215B610" w14:textId="77777777" w:rsidTr="004762F0">
        <w:tc>
          <w:tcPr>
            <w:tcW w:w="3356" w:type="dxa"/>
            <w:vAlign w:val="center"/>
          </w:tcPr>
          <w:p w14:paraId="0FB8DDE2" w14:textId="33A08CC5"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4224D9E7" w14:textId="314527B3"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1AC8529B" w14:textId="4510D877"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4762F0" w14:paraId="3E2DDF4F" w14:textId="77777777" w:rsidTr="004762F0">
        <w:tc>
          <w:tcPr>
            <w:tcW w:w="3356" w:type="dxa"/>
            <w:vAlign w:val="center"/>
          </w:tcPr>
          <w:p w14:paraId="65F64EAA" w14:textId="324D3049"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id</w:t>
            </w:r>
          </w:p>
        </w:tc>
        <w:tc>
          <w:tcPr>
            <w:tcW w:w="3357" w:type="dxa"/>
            <w:vAlign w:val="center"/>
          </w:tcPr>
          <w:p w14:paraId="3534BB35" w14:textId="56423F4E"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42FEA5DD" w14:textId="4683648F"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Unique identifier for each event.</w:t>
            </w:r>
          </w:p>
        </w:tc>
      </w:tr>
      <w:tr w:rsidR="004762F0" w14:paraId="2C4D57FD" w14:textId="77777777" w:rsidTr="004762F0">
        <w:tc>
          <w:tcPr>
            <w:tcW w:w="3356" w:type="dxa"/>
            <w:vAlign w:val="center"/>
          </w:tcPr>
          <w:p w14:paraId="00DCB33E" w14:textId="39B597E5"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event_name</w:t>
            </w:r>
          </w:p>
        </w:tc>
        <w:tc>
          <w:tcPr>
            <w:tcW w:w="3357" w:type="dxa"/>
            <w:vAlign w:val="center"/>
          </w:tcPr>
          <w:p w14:paraId="2DD50753" w14:textId="0690ECC9"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String</w:t>
            </w:r>
          </w:p>
        </w:tc>
        <w:tc>
          <w:tcPr>
            <w:tcW w:w="3357" w:type="dxa"/>
            <w:vAlign w:val="center"/>
          </w:tcPr>
          <w:p w14:paraId="6086BEAA" w14:textId="00D87E2A"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Name of the event within a sport (e.g., "Men’s 100m").</w:t>
            </w:r>
          </w:p>
        </w:tc>
      </w:tr>
      <w:tr w:rsidR="004762F0" w14:paraId="71FEC512" w14:textId="77777777" w:rsidTr="004762F0">
        <w:tc>
          <w:tcPr>
            <w:tcW w:w="3356" w:type="dxa"/>
            <w:vAlign w:val="center"/>
          </w:tcPr>
          <w:p w14:paraId="2E354700" w14:textId="0C6CCC01"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sport_id</w:t>
            </w:r>
          </w:p>
        </w:tc>
        <w:tc>
          <w:tcPr>
            <w:tcW w:w="3357" w:type="dxa"/>
            <w:vAlign w:val="center"/>
          </w:tcPr>
          <w:p w14:paraId="4CF1866B" w14:textId="44DB056D"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68BE9248" w14:textId="216BFB62"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Sport</w:t>
            </w:r>
            <w:r>
              <w:rPr>
                <w:rFonts w:ascii="Segoe UI" w:hAnsi="Segoe UI" w:cs="Segoe UI"/>
                <w:color w:val="404040"/>
              </w:rPr>
              <w:t> table.</w:t>
            </w:r>
          </w:p>
        </w:tc>
      </w:tr>
    </w:tbl>
    <w:p w14:paraId="0BE97D4E" w14:textId="77777777" w:rsidR="00554B6B" w:rsidRDefault="00554B6B" w:rsidP="00155A0E">
      <w:pPr>
        <w:spacing w:before="0" w:after="0"/>
        <w:ind w:right="0"/>
        <w:rPr>
          <w:rFonts w:ascii="Segoe UI Symbol" w:hAnsi="Segoe UI Symbol"/>
          <w:color w:val="000000" w:themeColor="text1"/>
        </w:rPr>
      </w:pPr>
    </w:p>
    <w:p w14:paraId="13B7FC82" w14:textId="7E0C2816" w:rsidR="004762F0" w:rsidRDefault="004762F0" w:rsidP="004762F0">
      <w:pPr>
        <w:pStyle w:val="ListParagraph"/>
        <w:spacing w:before="0" w:after="0"/>
        <w:ind w:right="0"/>
        <w:rPr>
          <w:rFonts w:ascii="Segoe UI Symbol" w:hAnsi="Segoe UI Symbol"/>
          <w:b/>
          <w:bCs/>
          <w:color w:val="000000" w:themeColor="text1"/>
        </w:rPr>
      </w:pPr>
      <w:r>
        <w:rPr>
          <w:rFonts w:ascii="Segoe UI Symbol" w:hAnsi="Segoe UI Symbol"/>
          <w:b/>
          <w:bCs/>
          <w:color w:val="000000" w:themeColor="text1"/>
        </w:rPr>
        <w:lastRenderedPageBreak/>
        <w:t xml:space="preserve">6. </w:t>
      </w:r>
      <w:r w:rsidRPr="004762F0">
        <w:rPr>
          <w:rFonts w:ascii="Segoe UI Symbol" w:hAnsi="Segoe UI Symbol"/>
          <w:b/>
          <w:bCs/>
          <w:color w:val="000000" w:themeColor="text1"/>
        </w:rPr>
        <w:t>Person Table</w:t>
      </w:r>
    </w:p>
    <w:tbl>
      <w:tblPr>
        <w:tblStyle w:val="TableGrid"/>
        <w:tblW w:w="0" w:type="auto"/>
        <w:tblInd w:w="720" w:type="dxa"/>
        <w:tblLook w:val="04A0" w:firstRow="1" w:lastRow="0" w:firstColumn="1" w:lastColumn="0" w:noHBand="0" w:noVBand="1"/>
      </w:tblPr>
      <w:tblGrid>
        <w:gridCol w:w="3356"/>
        <w:gridCol w:w="3357"/>
        <w:gridCol w:w="3357"/>
      </w:tblGrid>
      <w:tr w:rsidR="004762F0" w14:paraId="20FBD22C" w14:textId="77777777" w:rsidTr="004762F0">
        <w:tc>
          <w:tcPr>
            <w:tcW w:w="3356" w:type="dxa"/>
            <w:vAlign w:val="center"/>
          </w:tcPr>
          <w:p w14:paraId="5BCB36BE" w14:textId="4152CF70"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Column</w:t>
            </w:r>
          </w:p>
        </w:tc>
        <w:tc>
          <w:tcPr>
            <w:tcW w:w="3357" w:type="dxa"/>
            <w:vAlign w:val="center"/>
          </w:tcPr>
          <w:p w14:paraId="1E000386" w14:textId="20ECDDD9"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Data Type</w:t>
            </w:r>
          </w:p>
        </w:tc>
        <w:tc>
          <w:tcPr>
            <w:tcW w:w="3357" w:type="dxa"/>
            <w:vAlign w:val="center"/>
          </w:tcPr>
          <w:p w14:paraId="0193DFC2" w14:textId="3A077F5C"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Description</w:t>
            </w:r>
          </w:p>
        </w:tc>
      </w:tr>
      <w:tr w:rsidR="004762F0" w14:paraId="22BEF271" w14:textId="77777777" w:rsidTr="004762F0">
        <w:tc>
          <w:tcPr>
            <w:tcW w:w="3356" w:type="dxa"/>
            <w:vAlign w:val="center"/>
          </w:tcPr>
          <w:p w14:paraId="77BA9A67" w14:textId="4CADC8BC"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id</w:t>
            </w:r>
          </w:p>
        </w:tc>
        <w:tc>
          <w:tcPr>
            <w:tcW w:w="3357" w:type="dxa"/>
            <w:vAlign w:val="center"/>
          </w:tcPr>
          <w:p w14:paraId="4CC26481" w14:textId="41FAA5BE"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357" w:type="dxa"/>
            <w:vAlign w:val="center"/>
          </w:tcPr>
          <w:p w14:paraId="58968D7E" w14:textId="47B554DF"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Unique identifier for each athlete.</w:t>
            </w:r>
          </w:p>
        </w:tc>
      </w:tr>
      <w:tr w:rsidR="004762F0" w14:paraId="2C8CC82D" w14:textId="77777777" w:rsidTr="004762F0">
        <w:tc>
          <w:tcPr>
            <w:tcW w:w="3356" w:type="dxa"/>
            <w:vAlign w:val="center"/>
          </w:tcPr>
          <w:p w14:paraId="1267A076" w14:textId="1285C99A"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full_name</w:t>
            </w:r>
          </w:p>
        </w:tc>
        <w:tc>
          <w:tcPr>
            <w:tcW w:w="3357" w:type="dxa"/>
            <w:vAlign w:val="center"/>
          </w:tcPr>
          <w:p w14:paraId="2C838651" w14:textId="3193E393"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String</w:t>
            </w:r>
          </w:p>
        </w:tc>
        <w:tc>
          <w:tcPr>
            <w:tcW w:w="3357" w:type="dxa"/>
            <w:vAlign w:val="center"/>
          </w:tcPr>
          <w:p w14:paraId="4CC494C9" w14:textId="118E54F3"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Full name of the athlete.</w:t>
            </w:r>
          </w:p>
        </w:tc>
      </w:tr>
      <w:tr w:rsidR="004762F0" w14:paraId="31960B1A" w14:textId="77777777" w:rsidTr="004762F0">
        <w:tc>
          <w:tcPr>
            <w:tcW w:w="3356" w:type="dxa"/>
            <w:vAlign w:val="center"/>
          </w:tcPr>
          <w:p w14:paraId="2FE82211" w14:textId="1C5D99E3"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gender</w:t>
            </w:r>
          </w:p>
        </w:tc>
        <w:tc>
          <w:tcPr>
            <w:tcW w:w="3357" w:type="dxa"/>
            <w:vAlign w:val="center"/>
          </w:tcPr>
          <w:p w14:paraId="776FB718" w14:textId="4DE5685D"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String</w:t>
            </w:r>
          </w:p>
        </w:tc>
        <w:tc>
          <w:tcPr>
            <w:tcW w:w="3357" w:type="dxa"/>
            <w:vAlign w:val="center"/>
          </w:tcPr>
          <w:p w14:paraId="13D01A85" w14:textId="74E19BE3"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Gender of the athlete: "M" (Male), "F" (Female), or "NA" (Not Available).</w:t>
            </w:r>
          </w:p>
        </w:tc>
      </w:tr>
      <w:tr w:rsidR="004762F0" w14:paraId="63CF8D9F" w14:textId="77777777" w:rsidTr="004762F0">
        <w:tc>
          <w:tcPr>
            <w:tcW w:w="3356" w:type="dxa"/>
            <w:vAlign w:val="center"/>
          </w:tcPr>
          <w:p w14:paraId="6434B36B" w14:textId="0E264715"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height</w:t>
            </w:r>
          </w:p>
        </w:tc>
        <w:tc>
          <w:tcPr>
            <w:tcW w:w="3357" w:type="dxa"/>
            <w:vAlign w:val="center"/>
          </w:tcPr>
          <w:p w14:paraId="54D3FAF1" w14:textId="6D81AE98"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Float</w:t>
            </w:r>
          </w:p>
        </w:tc>
        <w:tc>
          <w:tcPr>
            <w:tcW w:w="3357" w:type="dxa"/>
            <w:vAlign w:val="center"/>
          </w:tcPr>
          <w:p w14:paraId="634EDF0B" w14:textId="2313DF60"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Height of the athlete in centimeters (may contain missing values).</w:t>
            </w:r>
          </w:p>
        </w:tc>
      </w:tr>
      <w:tr w:rsidR="004762F0" w14:paraId="2A9B5E8C" w14:textId="77777777" w:rsidTr="004762F0">
        <w:tc>
          <w:tcPr>
            <w:tcW w:w="3356" w:type="dxa"/>
            <w:vAlign w:val="center"/>
          </w:tcPr>
          <w:p w14:paraId="2C790ACB" w14:textId="4C6D3DEA"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weight</w:t>
            </w:r>
          </w:p>
        </w:tc>
        <w:tc>
          <w:tcPr>
            <w:tcW w:w="3357" w:type="dxa"/>
            <w:vAlign w:val="center"/>
          </w:tcPr>
          <w:p w14:paraId="3A9FD527" w14:textId="15ED2442"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Float</w:t>
            </w:r>
          </w:p>
        </w:tc>
        <w:tc>
          <w:tcPr>
            <w:tcW w:w="3357" w:type="dxa"/>
            <w:vAlign w:val="center"/>
          </w:tcPr>
          <w:p w14:paraId="20C116FB" w14:textId="4594C12E"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Weight of the athlete in kilograms (may contain missing values).</w:t>
            </w:r>
          </w:p>
        </w:tc>
      </w:tr>
    </w:tbl>
    <w:p w14:paraId="474D451C" w14:textId="77777777" w:rsidR="004762F0" w:rsidRPr="004762F0" w:rsidRDefault="004762F0" w:rsidP="004762F0">
      <w:pPr>
        <w:pStyle w:val="ListParagraph"/>
        <w:spacing w:before="0" w:after="0"/>
        <w:ind w:right="0"/>
        <w:rPr>
          <w:rFonts w:ascii="Segoe UI Symbol" w:hAnsi="Segoe UI Symbol"/>
          <w:b/>
          <w:bCs/>
          <w:color w:val="000000" w:themeColor="text1"/>
        </w:rPr>
      </w:pPr>
    </w:p>
    <w:p w14:paraId="0D52A6BD" w14:textId="345E1939" w:rsidR="004762F0" w:rsidRPr="004762F0" w:rsidRDefault="004762F0" w:rsidP="004762F0">
      <w:pPr>
        <w:pStyle w:val="ListParagraph"/>
        <w:numPr>
          <w:ilvl w:val="0"/>
          <w:numId w:val="27"/>
        </w:numPr>
        <w:spacing w:before="0" w:after="0"/>
        <w:ind w:right="0"/>
        <w:rPr>
          <w:rFonts w:ascii="Segoe UI Symbol" w:hAnsi="Segoe UI Symbol"/>
          <w:b/>
          <w:bCs/>
          <w:color w:val="000000" w:themeColor="text1"/>
        </w:rPr>
      </w:pPr>
      <w:r w:rsidRPr="004762F0">
        <w:rPr>
          <w:rFonts w:ascii="Segoe UI Symbol" w:hAnsi="Segoe UI Symbol"/>
          <w:b/>
          <w:bCs/>
          <w:color w:val="000000" w:themeColor="text1"/>
        </w:rPr>
        <w:t>Games_competitor Table</w:t>
      </w:r>
    </w:p>
    <w:tbl>
      <w:tblPr>
        <w:tblStyle w:val="TableGrid"/>
        <w:tblW w:w="0" w:type="auto"/>
        <w:tblInd w:w="1080" w:type="dxa"/>
        <w:tblLook w:val="04A0" w:firstRow="1" w:lastRow="0" w:firstColumn="1" w:lastColumn="0" w:noHBand="0" w:noVBand="1"/>
      </w:tblPr>
      <w:tblGrid>
        <w:gridCol w:w="3236"/>
        <w:gridCol w:w="3237"/>
        <w:gridCol w:w="3237"/>
      </w:tblGrid>
      <w:tr w:rsidR="004762F0" w14:paraId="54E0AD8E" w14:textId="77777777" w:rsidTr="004762F0">
        <w:tc>
          <w:tcPr>
            <w:tcW w:w="3236" w:type="dxa"/>
            <w:vAlign w:val="center"/>
          </w:tcPr>
          <w:p w14:paraId="61E2348F" w14:textId="0BF605EF"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Column</w:t>
            </w:r>
          </w:p>
        </w:tc>
        <w:tc>
          <w:tcPr>
            <w:tcW w:w="3237" w:type="dxa"/>
            <w:vAlign w:val="center"/>
          </w:tcPr>
          <w:p w14:paraId="3E072F29" w14:textId="784E5C44"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Data Type</w:t>
            </w:r>
          </w:p>
        </w:tc>
        <w:tc>
          <w:tcPr>
            <w:tcW w:w="3237" w:type="dxa"/>
            <w:vAlign w:val="center"/>
          </w:tcPr>
          <w:p w14:paraId="34A9103C" w14:textId="7136909D"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Description</w:t>
            </w:r>
          </w:p>
        </w:tc>
      </w:tr>
      <w:tr w:rsidR="004762F0" w14:paraId="68B235EC" w14:textId="77777777" w:rsidTr="004762F0">
        <w:tc>
          <w:tcPr>
            <w:tcW w:w="3236" w:type="dxa"/>
            <w:vAlign w:val="center"/>
          </w:tcPr>
          <w:p w14:paraId="4A6EFFAB" w14:textId="5556D73D"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id</w:t>
            </w:r>
          </w:p>
        </w:tc>
        <w:tc>
          <w:tcPr>
            <w:tcW w:w="3237" w:type="dxa"/>
            <w:vAlign w:val="center"/>
          </w:tcPr>
          <w:p w14:paraId="1F533038" w14:textId="7F8C10E7"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556D99CD" w14:textId="3B7174A4"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Unique identifier for each competitor in a specific Games edition.</w:t>
            </w:r>
          </w:p>
        </w:tc>
      </w:tr>
      <w:tr w:rsidR="004762F0" w14:paraId="661BA40A" w14:textId="77777777" w:rsidTr="004762F0">
        <w:tc>
          <w:tcPr>
            <w:tcW w:w="3236" w:type="dxa"/>
            <w:vAlign w:val="center"/>
          </w:tcPr>
          <w:p w14:paraId="17CB8085" w14:textId="0A9481D6"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age</w:t>
            </w:r>
          </w:p>
        </w:tc>
        <w:tc>
          <w:tcPr>
            <w:tcW w:w="3237" w:type="dxa"/>
            <w:vAlign w:val="center"/>
          </w:tcPr>
          <w:p w14:paraId="750E235D" w14:textId="7E45A270"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3A6F97B4" w14:textId="5075AFA0"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Age of the competitor during the Games (may contain missing values).</w:t>
            </w:r>
          </w:p>
        </w:tc>
      </w:tr>
      <w:tr w:rsidR="004762F0" w14:paraId="0774DFB0" w14:textId="77777777" w:rsidTr="004762F0">
        <w:tc>
          <w:tcPr>
            <w:tcW w:w="3236" w:type="dxa"/>
            <w:vAlign w:val="center"/>
          </w:tcPr>
          <w:p w14:paraId="4D70F0B1" w14:textId="4DDF8097"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games_id</w:t>
            </w:r>
          </w:p>
        </w:tc>
        <w:tc>
          <w:tcPr>
            <w:tcW w:w="3237" w:type="dxa"/>
            <w:vAlign w:val="center"/>
          </w:tcPr>
          <w:p w14:paraId="00CEA712" w14:textId="1254F72D"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12EC1F2E" w14:textId="609B366A"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Games</w:t>
            </w:r>
            <w:r>
              <w:rPr>
                <w:rFonts w:ascii="Segoe UI" w:hAnsi="Segoe UI" w:cs="Segoe UI"/>
                <w:color w:val="404040"/>
              </w:rPr>
              <w:t> table.</w:t>
            </w:r>
          </w:p>
        </w:tc>
      </w:tr>
      <w:tr w:rsidR="004762F0" w14:paraId="00E0221E" w14:textId="77777777" w:rsidTr="004762F0">
        <w:tc>
          <w:tcPr>
            <w:tcW w:w="3236" w:type="dxa"/>
            <w:vAlign w:val="center"/>
          </w:tcPr>
          <w:p w14:paraId="29B615DA" w14:textId="3D835BC5"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person_id</w:t>
            </w:r>
          </w:p>
        </w:tc>
        <w:tc>
          <w:tcPr>
            <w:tcW w:w="3237" w:type="dxa"/>
            <w:vAlign w:val="center"/>
          </w:tcPr>
          <w:p w14:paraId="49712326" w14:textId="7364778B"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145E4DEC" w14:textId="704B0DAC"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Person</w:t>
            </w:r>
            <w:r>
              <w:rPr>
                <w:rFonts w:ascii="Segoe UI" w:hAnsi="Segoe UI" w:cs="Segoe UI"/>
                <w:color w:val="404040"/>
              </w:rPr>
              <w:t> table.</w:t>
            </w:r>
          </w:p>
        </w:tc>
      </w:tr>
    </w:tbl>
    <w:p w14:paraId="11BDAB37" w14:textId="77777777" w:rsidR="004762F0" w:rsidRPr="004762F0" w:rsidRDefault="004762F0" w:rsidP="004762F0">
      <w:pPr>
        <w:pStyle w:val="ListParagraph"/>
        <w:spacing w:before="0" w:after="0"/>
        <w:ind w:left="1080" w:right="0"/>
        <w:rPr>
          <w:rFonts w:ascii="Segoe UI Symbol" w:hAnsi="Segoe UI Symbol"/>
          <w:b/>
          <w:bCs/>
          <w:color w:val="000000" w:themeColor="text1"/>
        </w:rPr>
      </w:pPr>
    </w:p>
    <w:p w14:paraId="182A06CB" w14:textId="77777777" w:rsidR="004762F0" w:rsidRPr="004762F0" w:rsidRDefault="004762F0" w:rsidP="004762F0">
      <w:pPr>
        <w:spacing w:before="0" w:after="0"/>
        <w:ind w:right="0"/>
        <w:rPr>
          <w:rFonts w:ascii="Segoe UI Symbol" w:hAnsi="Segoe UI Symbol"/>
          <w:b/>
          <w:bCs/>
          <w:color w:val="000000" w:themeColor="text1"/>
        </w:rPr>
      </w:pPr>
    </w:p>
    <w:p w14:paraId="3C368FFB" w14:textId="424CED9B" w:rsidR="004762F0" w:rsidRPr="004762F0" w:rsidRDefault="004762F0" w:rsidP="004762F0">
      <w:pPr>
        <w:pStyle w:val="ListParagraph"/>
        <w:numPr>
          <w:ilvl w:val="0"/>
          <w:numId w:val="27"/>
        </w:numPr>
        <w:spacing w:before="0" w:after="0"/>
        <w:ind w:right="0"/>
        <w:rPr>
          <w:rFonts w:ascii="Segoe UI Symbol" w:hAnsi="Segoe UI Symbol"/>
          <w:b/>
          <w:bCs/>
          <w:color w:val="000000" w:themeColor="text1"/>
        </w:rPr>
      </w:pPr>
      <w:r w:rsidRPr="004762F0">
        <w:rPr>
          <w:rFonts w:ascii="Segoe UI Symbol" w:hAnsi="Segoe UI Symbol"/>
          <w:b/>
          <w:bCs/>
          <w:color w:val="000000" w:themeColor="text1"/>
        </w:rPr>
        <w:t>Competitor_event Table</w:t>
      </w:r>
    </w:p>
    <w:tbl>
      <w:tblPr>
        <w:tblStyle w:val="TableGrid"/>
        <w:tblW w:w="0" w:type="auto"/>
        <w:tblInd w:w="1080" w:type="dxa"/>
        <w:tblLook w:val="04A0" w:firstRow="1" w:lastRow="0" w:firstColumn="1" w:lastColumn="0" w:noHBand="0" w:noVBand="1"/>
      </w:tblPr>
      <w:tblGrid>
        <w:gridCol w:w="3236"/>
        <w:gridCol w:w="3237"/>
        <w:gridCol w:w="3237"/>
      </w:tblGrid>
      <w:tr w:rsidR="004762F0" w14:paraId="067F6808" w14:textId="77777777" w:rsidTr="004762F0">
        <w:tc>
          <w:tcPr>
            <w:tcW w:w="3236" w:type="dxa"/>
            <w:vAlign w:val="center"/>
          </w:tcPr>
          <w:p w14:paraId="210C782B" w14:textId="38DB2DF7"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Column</w:t>
            </w:r>
          </w:p>
        </w:tc>
        <w:tc>
          <w:tcPr>
            <w:tcW w:w="3237" w:type="dxa"/>
            <w:vAlign w:val="center"/>
          </w:tcPr>
          <w:p w14:paraId="766ABEE4" w14:textId="4B7F2436"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Data Type</w:t>
            </w:r>
          </w:p>
        </w:tc>
        <w:tc>
          <w:tcPr>
            <w:tcW w:w="3237" w:type="dxa"/>
            <w:vAlign w:val="center"/>
          </w:tcPr>
          <w:p w14:paraId="782A36A6" w14:textId="679D1065" w:rsidR="004762F0" w:rsidRDefault="004762F0" w:rsidP="004762F0">
            <w:pPr>
              <w:pStyle w:val="ListParagraph"/>
              <w:spacing w:before="0" w:after="0"/>
              <w:ind w:left="0" w:right="0"/>
              <w:rPr>
                <w:rFonts w:ascii="Segoe UI Symbol" w:hAnsi="Segoe UI Symbol"/>
                <w:b/>
                <w:bCs/>
                <w:color w:val="000000" w:themeColor="text1"/>
              </w:rPr>
            </w:pPr>
            <w:r>
              <w:rPr>
                <w:rStyle w:val="Strong"/>
                <w:rFonts w:ascii="Segoe UI" w:hAnsi="Segoe UI" w:cs="Segoe UI"/>
                <w:color w:val="404040"/>
              </w:rPr>
              <w:t>Description</w:t>
            </w:r>
          </w:p>
        </w:tc>
      </w:tr>
      <w:tr w:rsidR="004762F0" w14:paraId="3A60D256" w14:textId="77777777" w:rsidTr="004762F0">
        <w:tc>
          <w:tcPr>
            <w:tcW w:w="3236" w:type="dxa"/>
            <w:vAlign w:val="center"/>
          </w:tcPr>
          <w:p w14:paraId="60C6B9C5" w14:textId="0F8AD84C"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competitor_id</w:t>
            </w:r>
          </w:p>
        </w:tc>
        <w:tc>
          <w:tcPr>
            <w:tcW w:w="3237" w:type="dxa"/>
            <w:vAlign w:val="center"/>
          </w:tcPr>
          <w:p w14:paraId="42D1A39E" w14:textId="5C989AC6"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7F7EB132" w14:textId="65767C7D"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Games_competitor</w:t>
            </w:r>
            <w:r>
              <w:rPr>
                <w:rFonts w:ascii="Segoe UI" w:hAnsi="Segoe UI" w:cs="Segoe UI"/>
                <w:color w:val="404040"/>
              </w:rPr>
              <w:t> table.</w:t>
            </w:r>
          </w:p>
        </w:tc>
      </w:tr>
      <w:tr w:rsidR="004762F0" w14:paraId="0E5B65C3" w14:textId="77777777" w:rsidTr="004762F0">
        <w:tc>
          <w:tcPr>
            <w:tcW w:w="3236" w:type="dxa"/>
            <w:vAlign w:val="center"/>
          </w:tcPr>
          <w:p w14:paraId="2F71FACB" w14:textId="0D92AA18"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event_id</w:t>
            </w:r>
          </w:p>
        </w:tc>
        <w:tc>
          <w:tcPr>
            <w:tcW w:w="3237" w:type="dxa"/>
            <w:vAlign w:val="center"/>
          </w:tcPr>
          <w:p w14:paraId="42AF1783" w14:textId="4E9416A9"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5225C74B" w14:textId="22363739"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Event</w:t>
            </w:r>
            <w:r>
              <w:rPr>
                <w:rFonts w:ascii="Segoe UI" w:hAnsi="Segoe UI" w:cs="Segoe UI"/>
                <w:color w:val="404040"/>
              </w:rPr>
              <w:t> table.</w:t>
            </w:r>
          </w:p>
        </w:tc>
      </w:tr>
      <w:tr w:rsidR="004762F0" w14:paraId="3FEF75BD" w14:textId="77777777" w:rsidTr="004762F0">
        <w:tc>
          <w:tcPr>
            <w:tcW w:w="3236" w:type="dxa"/>
            <w:vAlign w:val="center"/>
          </w:tcPr>
          <w:p w14:paraId="635B9153" w14:textId="14F159C8" w:rsidR="004762F0" w:rsidRDefault="004762F0" w:rsidP="004762F0">
            <w:pPr>
              <w:pStyle w:val="ListParagraph"/>
              <w:spacing w:before="0" w:after="0"/>
              <w:ind w:left="0" w:right="0"/>
              <w:rPr>
                <w:rFonts w:ascii="Segoe UI Symbol" w:hAnsi="Segoe UI Symbol"/>
                <w:b/>
                <w:bCs/>
                <w:color w:val="000000" w:themeColor="text1"/>
              </w:rPr>
            </w:pPr>
            <w:r>
              <w:rPr>
                <w:rStyle w:val="HTMLCode"/>
                <w:rFonts w:ascii="var(--ds-font-family-code)" w:eastAsiaTheme="minorHAnsi" w:hAnsi="var(--ds-font-family-code)"/>
                <w:color w:val="404040"/>
                <w:sz w:val="21"/>
                <w:szCs w:val="21"/>
              </w:rPr>
              <w:t>medal_id</w:t>
            </w:r>
          </w:p>
        </w:tc>
        <w:tc>
          <w:tcPr>
            <w:tcW w:w="3237" w:type="dxa"/>
            <w:vAlign w:val="center"/>
          </w:tcPr>
          <w:p w14:paraId="4AE312CA" w14:textId="0A0DF97E"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Integer</w:t>
            </w:r>
          </w:p>
        </w:tc>
        <w:tc>
          <w:tcPr>
            <w:tcW w:w="3237" w:type="dxa"/>
            <w:vAlign w:val="center"/>
          </w:tcPr>
          <w:p w14:paraId="0454AFF8" w14:textId="55291437" w:rsidR="004762F0" w:rsidRDefault="004762F0" w:rsidP="004762F0">
            <w:pPr>
              <w:pStyle w:val="ListParagraph"/>
              <w:spacing w:before="0" w:after="0"/>
              <w:ind w:left="0" w:right="0"/>
              <w:rPr>
                <w:rFonts w:ascii="Segoe UI Symbol" w:hAnsi="Segoe UI Symbol"/>
                <w:b/>
                <w:bCs/>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Medal</w:t>
            </w:r>
            <w:r>
              <w:rPr>
                <w:rFonts w:ascii="Segoe UI" w:hAnsi="Segoe UI" w:cs="Segoe UI"/>
                <w:color w:val="404040"/>
              </w:rPr>
              <w:t> table. "N/A" indicates no medal was awarded.</w:t>
            </w:r>
          </w:p>
        </w:tc>
      </w:tr>
    </w:tbl>
    <w:p w14:paraId="6E4759CD" w14:textId="77777777" w:rsidR="004762F0" w:rsidRDefault="004762F0" w:rsidP="004762F0">
      <w:pPr>
        <w:pStyle w:val="ListParagraph"/>
        <w:spacing w:before="0" w:after="0"/>
        <w:ind w:left="1080" w:right="0"/>
        <w:rPr>
          <w:rFonts w:ascii="Segoe UI Symbol" w:hAnsi="Segoe UI Symbol"/>
          <w:b/>
          <w:bCs/>
          <w:color w:val="000000" w:themeColor="text1"/>
        </w:rPr>
      </w:pPr>
    </w:p>
    <w:p w14:paraId="7C739CEE" w14:textId="77777777" w:rsidR="004762F0" w:rsidRDefault="004762F0" w:rsidP="004762F0">
      <w:pPr>
        <w:pStyle w:val="ListParagraph"/>
        <w:spacing w:before="0" w:after="0"/>
        <w:ind w:left="1080" w:right="0"/>
        <w:rPr>
          <w:rFonts w:ascii="Segoe UI Symbol" w:hAnsi="Segoe UI Symbol"/>
          <w:b/>
          <w:bCs/>
          <w:color w:val="000000" w:themeColor="text1"/>
        </w:rPr>
      </w:pPr>
    </w:p>
    <w:p w14:paraId="2BC1F555" w14:textId="77777777" w:rsidR="004762F0" w:rsidRDefault="004762F0" w:rsidP="004762F0">
      <w:pPr>
        <w:pStyle w:val="ListParagraph"/>
        <w:spacing w:before="0" w:after="0"/>
        <w:ind w:left="1080" w:right="0"/>
        <w:rPr>
          <w:rFonts w:ascii="Segoe UI Symbol" w:hAnsi="Segoe UI Symbol"/>
          <w:b/>
          <w:bCs/>
          <w:color w:val="000000" w:themeColor="text1"/>
        </w:rPr>
      </w:pPr>
    </w:p>
    <w:p w14:paraId="1483E651" w14:textId="77777777" w:rsidR="004762F0" w:rsidRDefault="004762F0" w:rsidP="004762F0">
      <w:pPr>
        <w:pStyle w:val="ListParagraph"/>
        <w:spacing w:before="0" w:after="0"/>
        <w:ind w:left="1080" w:right="0"/>
        <w:rPr>
          <w:rFonts w:ascii="Segoe UI Symbol" w:hAnsi="Segoe UI Symbol"/>
          <w:b/>
          <w:bCs/>
          <w:color w:val="000000" w:themeColor="text1"/>
        </w:rPr>
      </w:pPr>
    </w:p>
    <w:p w14:paraId="3A92F55D" w14:textId="77777777" w:rsidR="004762F0" w:rsidRPr="004762F0" w:rsidRDefault="004762F0" w:rsidP="004762F0">
      <w:pPr>
        <w:pStyle w:val="ListParagraph"/>
        <w:spacing w:before="0" w:after="0"/>
        <w:ind w:left="1080" w:right="0"/>
        <w:rPr>
          <w:rFonts w:ascii="Segoe UI Symbol" w:hAnsi="Segoe UI Symbol"/>
          <w:b/>
          <w:bCs/>
          <w:color w:val="000000" w:themeColor="text1"/>
        </w:rPr>
      </w:pPr>
    </w:p>
    <w:p w14:paraId="6B05B921" w14:textId="77777777" w:rsidR="004762F0" w:rsidRPr="004762F0" w:rsidRDefault="004762F0" w:rsidP="004762F0">
      <w:pPr>
        <w:spacing w:before="0" w:after="0"/>
        <w:ind w:right="0"/>
        <w:rPr>
          <w:rFonts w:ascii="Segoe UI Symbol" w:hAnsi="Segoe UI Symbol"/>
          <w:b/>
          <w:bCs/>
          <w:color w:val="000000" w:themeColor="text1"/>
        </w:rPr>
      </w:pPr>
      <w:r w:rsidRPr="004762F0">
        <w:rPr>
          <w:rFonts w:ascii="Segoe UI Symbol" w:hAnsi="Segoe UI Symbol"/>
          <w:b/>
          <w:bCs/>
          <w:color w:val="000000" w:themeColor="text1"/>
        </w:rPr>
        <w:lastRenderedPageBreak/>
        <w:t>9. Medal Table</w:t>
      </w:r>
    </w:p>
    <w:tbl>
      <w:tblPr>
        <w:tblStyle w:val="TableGrid"/>
        <w:tblW w:w="0" w:type="auto"/>
        <w:tblInd w:w="720" w:type="dxa"/>
        <w:tblLook w:val="04A0" w:firstRow="1" w:lastRow="0" w:firstColumn="1" w:lastColumn="0" w:noHBand="0" w:noVBand="1"/>
      </w:tblPr>
      <w:tblGrid>
        <w:gridCol w:w="3356"/>
        <w:gridCol w:w="3357"/>
        <w:gridCol w:w="3357"/>
      </w:tblGrid>
      <w:tr w:rsidR="004762F0" w14:paraId="1E84D7E8" w14:textId="77777777" w:rsidTr="004762F0">
        <w:tc>
          <w:tcPr>
            <w:tcW w:w="3356" w:type="dxa"/>
            <w:vAlign w:val="center"/>
          </w:tcPr>
          <w:p w14:paraId="15B0570E" w14:textId="2E059D43"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29088250" w14:textId="286EDF9E"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467C02D1" w14:textId="408586CB"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4762F0" w14:paraId="338A1C86" w14:textId="77777777" w:rsidTr="004762F0">
        <w:tc>
          <w:tcPr>
            <w:tcW w:w="3356" w:type="dxa"/>
            <w:vAlign w:val="center"/>
          </w:tcPr>
          <w:p w14:paraId="695B99CC" w14:textId="5D90DDC8"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id</w:t>
            </w:r>
          </w:p>
        </w:tc>
        <w:tc>
          <w:tcPr>
            <w:tcW w:w="3357" w:type="dxa"/>
            <w:vAlign w:val="center"/>
          </w:tcPr>
          <w:p w14:paraId="7A2821FD" w14:textId="199918CD"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70ACE2EA" w14:textId="21592D77"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Unique identifier for each medal type.</w:t>
            </w:r>
          </w:p>
        </w:tc>
      </w:tr>
      <w:tr w:rsidR="004762F0" w14:paraId="4D6BBBAA" w14:textId="77777777" w:rsidTr="004762F0">
        <w:tc>
          <w:tcPr>
            <w:tcW w:w="3356" w:type="dxa"/>
            <w:vAlign w:val="center"/>
          </w:tcPr>
          <w:p w14:paraId="547521B6" w14:textId="75320286"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medal_name</w:t>
            </w:r>
          </w:p>
        </w:tc>
        <w:tc>
          <w:tcPr>
            <w:tcW w:w="3357" w:type="dxa"/>
            <w:vAlign w:val="center"/>
          </w:tcPr>
          <w:p w14:paraId="2C9B2593" w14:textId="1A97B5C9"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String</w:t>
            </w:r>
          </w:p>
        </w:tc>
        <w:tc>
          <w:tcPr>
            <w:tcW w:w="3357" w:type="dxa"/>
            <w:vAlign w:val="center"/>
          </w:tcPr>
          <w:p w14:paraId="56FD45CD" w14:textId="49259119"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Type of medal: "Gold," "Silver," "Bronze," or "N/A" (no medal).</w:t>
            </w:r>
          </w:p>
        </w:tc>
      </w:tr>
    </w:tbl>
    <w:p w14:paraId="3B53FBF4" w14:textId="77777777" w:rsidR="004762F0" w:rsidRDefault="004762F0" w:rsidP="00155A0E">
      <w:pPr>
        <w:spacing w:before="0" w:after="0"/>
        <w:ind w:right="0"/>
        <w:rPr>
          <w:rFonts w:ascii="Segoe UI Symbol" w:hAnsi="Segoe UI Symbol"/>
          <w:color w:val="000000" w:themeColor="text1"/>
        </w:rPr>
      </w:pPr>
    </w:p>
    <w:p w14:paraId="708C8445" w14:textId="77777777" w:rsidR="004762F0" w:rsidRPr="004762F0" w:rsidRDefault="004762F0" w:rsidP="004762F0">
      <w:pPr>
        <w:spacing w:before="0" w:after="0"/>
        <w:ind w:right="0"/>
        <w:rPr>
          <w:rFonts w:ascii="Segoe UI Symbol" w:hAnsi="Segoe UI Symbol"/>
          <w:b/>
          <w:bCs/>
          <w:color w:val="000000" w:themeColor="text1"/>
        </w:rPr>
      </w:pPr>
      <w:r w:rsidRPr="004762F0">
        <w:rPr>
          <w:rFonts w:ascii="Segoe UI Symbol" w:hAnsi="Segoe UI Symbol"/>
          <w:b/>
          <w:bCs/>
          <w:color w:val="000000" w:themeColor="text1"/>
        </w:rPr>
        <w:t>10. noc_region Table</w:t>
      </w:r>
    </w:p>
    <w:tbl>
      <w:tblPr>
        <w:tblStyle w:val="TableGrid"/>
        <w:tblW w:w="0" w:type="auto"/>
        <w:tblInd w:w="720" w:type="dxa"/>
        <w:tblLook w:val="04A0" w:firstRow="1" w:lastRow="0" w:firstColumn="1" w:lastColumn="0" w:noHBand="0" w:noVBand="1"/>
      </w:tblPr>
      <w:tblGrid>
        <w:gridCol w:w="3356"/>
        <w:gridCol w:w="3357"/>
        <w:gridCol w:w="3357"/>
      </w:tblGrid>
      <w:tr w:rsidR="004762F0" w14:paraId="394E8E84" w14:textId="77777777" w:rsidTr="004762F0">
        <w:tc>
          <w:tcPr>
            <w:tcW w:w="3356" w:type="dxa"/>
            <w:vAlign w:val="center"/>
          </w:tcPr>
          <w:p w14:paraId="475C8E2D" w14:textId="29FC5CD5"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44C730F6" w14:textId="518230D8"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28AE1453" w14:textId="0A98A3AA"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4762F0" w14:paraId="41BD50A6" w14:textId="77777777" w:rsidTr="004762F0">
        <w:tc>
          <w:tcPr>
            <w:tcW w:w="3356" w:type="dxa"/>
            <w:vAlign w:val="center"/>
          </w:tcPr>
          <w:p w14:paraId="15BE3A0B" w14:textId="1CCB7864"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id</w:t>
            </w:r>
          </w:p>
        </w:tc>
        <w:tc>
          <w:tcPr>
            <w:tcW w:w="3357" w:type="dxa"/>
            <w:vAlign w:val="center"/>
          </w:tcPr>
          <w:p w14:paraId="3DC5748A" w14:textId="44D660AE"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5B14A2FB" w14:textId="6F47D092"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Unique identifier for each National Olympic Committee (NOC).</w:t>
            </w:r>
          </w:p>
        </w:tc>
      </w:tr>
      <w:tr w:rsidR="004762F0" w14:paraId="0A18A9C1" w14:textId="77777777" w:rsidTr="004762F0">
        <w:tc>
          <w:tcPr>
            <w:tcW w:w="3356" w:type="dxa"/>
            <w:vAlign w:val="center"/>
          </w:tcPr>
          <w:p w14:paraId="16CBC580" w14:textId="31195751"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noc</w:t>
            </w:r>
          </w:p>
        </w:tc>
        <w:tc>
          <w:tcPr>
            <w:tcW w:w="3357" w:type="dxa"/>
            <w:vAlign w:val="center"/>
          </w:tcPr>
          <w:p w14:paraId="22648722" w14:textId="34379605"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String</w:t>
            </w:r>
          </w:p>
        </w:tc>
        <w:tc>
          <w:tcPr>
            <w:tcW w:w="3357" w:type="dxa"/>
            <w:vAlign w:val="center"/>
          </w:tcPr>
          <w:p w14:paraId="05A0EFB5" w14:textId="5382FE41"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Three-letter NOC code (e.g., "USA" for the United States).</w:t>
            </w:r>
          </w:p>
        </w:tc>
      </w:tr>
      <w:tr w:rsidR="004762F0" w14:paraId="6DBD4C35" w14:textId="77777777" w:rsidTr="004762F0">
        <w:tc>
          <w:tcPr>
            <w:tcW w:w="3356" w:type="dxa"/>
            <w:vAlign w:val="center"/>
          </w:tcPr>
          <w:p w14:paraId="6F351106" w14:textId="6360E58B"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region_name</w:t>
            </w:r>
          </w:p>
        </w:tc>
        <w:tc>
          <w:tcPr>
            <w:tcW w:w="3357" w:type="dxa"/>
            <w:vAlign w:val="center"/>
          </w:tcPr>
          <w:p w14:paraId="61DB110F" w14:textId="1752EED9"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String</w:t>
            </w:r>
          </w:p>
        </w:tc>
        <w:tc>
          <w:tcPr>
            <w:tcW w:w="3357" w:type="dxa"/>
            <w:vAlign w:val="center"/>
          </w:tcPr>
          <w:p w14:paraId="2C2A4C49" w14:textId="63A1BD24"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Name of the country or region represented by the NOC.</w:t>
            </w:r>
          </w:p>
        </w:tc>
      </w:tr>
    </w:tbl>
    <w:p w14:paraId="35F6226B" w14:textId="77777777" w:rsidR="004762F0" w:rsidRDefault="004762F0" w:rsidP="00155A0E">
      <w:pPr>
        <w:spacing w:before="0" w:after="0"/>
        <w:ind w:right="0"/>
        <w:rPr>
          <w:rFonts w:ascii="Segoe UI Symbol" w:hAnsi="Segoe UI Symbol"/>
          <w:color w:val="000000" w:themeColor="text1"/>
        </w:rPr>
      </w:pPr>
    </w:p>
    <w:p w14:paraId="06EC40F7" w14:textId="77777777" w:rsidR="004762F0" w:rsidRPr="004762F0" w:rsidRDefault="004762F0" w:rsidP="004762F0">
      <w:pPr>
        <w:spacing w:before="0" w:after="0"/>
        <w:ind w:right="0"/>
        <w:rPr>
          <w:rFonts w:ascii="Segoe UI Symbol" w:hAnsi="Segoe UI Symbol"/>
          <w:b/>
          <w:bCs/>
          <w:color w:val="000000" w:themeColor="text1"/>
        </w:rPr>
      </w:pPr>
      <w:r w:rsidRPr="004762F0">
        <w:rPr>
          <w:rFonts w:ascii="Segoe UI Symbol" w:hAnsi="Segoe UI Symbol"/>
          <w:b/>
          <w:bCs/>
          <w:color w:val="000000" w:themeColor="text1"/>
        </w:rPr>
        <w:t>11. Person_region Table</w:t>
      </w:r>
    </w:p>
    <w:tbl>
      <w:tblPr>
        <w:tblStyle w:val="TableGrid"/>
        <w:tblW w:w="0" w:type="auto"/>
        <w:tblInd w:w="720" w:type="dxa"/>
        <w:tblLook w:val="04A0" w:firstRow="1" w:lastRow="0" w:firstColumn="1" w:lastColumn="0" w:noHBand="0" w:noVBand="1"/>
      </w:tblPr>
      <w:tblGrid>
        <w:gridCol w:w="3356"/>
        <w:gridCol w:w="3357"/>
        <w:gridCol w:w="3357"/>
      </w:tblGrid>
      <w:tr w:rsidR="004762F0" w14:paraId="581FB969" w14:textId="77777777" w:rsidTr="004762F0">
        <w:tc>
          <w:tcPr>
            <w:tcW w:w="3356" w:type="dxa"/>
            <w:vAlign w:val="center"/>
          </w:tcPr>
          <w:p w14:paraId="25043CC0" w14:textId="799AC50D"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Column</w:t>
            </w:r>
          </w:p>
        </w:tc>
        <w:tc>
          <w:tcPr>
            <w:tcW w:w="3357" w:type="dxa"/>
            <w:vAlign w:val="center"/>
          </w:tcPr>
          <w:p w14:paraId="2E9B453A" w14:textId="41868593"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Data Type</w:t>
            </w:r>
          </w:p>
        </w:tc>
        <w:tc>
          <w:tcPr>
            <w:tcW w:w="3357" w:type="dxa"/>
            <w:vAlign w:val="center"/>
          </w:tcPr>
          <w:p w14:paraId="15BB93BF" w14:textId="60BF29FF"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Description</w:t>
            </w:r>
          </w:p>
        </w:tc>
      </w:tr>
      <w:tr w:rsidR="004762F0" w14:paraId="105DEAEA" w14:textId="77777777" w:rsidTr="004762F0">
        <w:tc>
          <w:tcPr>
            <w:tcW w:w="3356" w:type="dxa"/>
            <w:vAlign w:val="center"/>
          </w:tcPr>
          <w:p w14:paraId="5418E5BB" w14:textId="20BB146C"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person_id</w:t>
            </w:r>
          </w:p>
        </w:tc>
        <w:tc>
          <w:tcPr>
            <w:tcW w:w="3357" w:type="dxa"/>
            <w:vAlign w:val="center"/>
          </w:tcPr>
          <w:p w14:paraId="5A32290C" w14:textId="440B4595"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515DA3B3" w14:textId="7F793081"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Person</w:t>
            </w:r>
            <w:r>
              <w:rPr>
                <w:rFonts w:ascii="Segoe UI" w:hAnsi="Segoe UI" w:cs="Segoe UI"/>
                <w:color w:val="404040"/>
              </w:rPr>
              <w:t> table.</w:t>
            </w:r>
          </w:p>
        </w:tc>
      </w:tr>
      <w:tr w:rsidR="004762F0" w14:paraId="6D7B9D7E" w14:textId="77777777" w:rsidTr="004762F0">
        <w:tc>
          <w:tcPr>
            <w:tcW w:w="3356" w:type="dxa"/>
            <w:vAlign w:val="center"/>
          </w:tcPr>
          <w:p w14:paraId="7E09C129" w14:textId="6746BAB9" w:rsidR="004762F0" w:rsidRDefault="004762F0" w:rsidP="004762F0">
            <w:pPr>
              <w:spacing w:before="0" w:after="0"/>
              <w:ind w:left="0" w:right="0"/>
              <w:rPr>
                <w:rFonts w:ascii="Segoe UI Symbol" w:hAnsi="Segoe UI Symbol"/>
                <w:color w:val="000000" w:themeColor="text1"/>
              </w:rPr>
            </w:pPr>
            <w:r>
              <w:rPr>
                <w:rStyle w:val="HTMLCode"/>
                <w:rFonts w:ascii="var(--ds-font-family-code)" w:eastAsiaTheme="minorHAnsi" w:hAnsi="var(--ds-font-family-code)"/>
                <w:color w:val="404040"/>
                <w:sz w:val="21"/>
                <w:szCs w:val="21"/>
              </w:rPr>
              <w:t>region_id</w:t>
            </w:r>
          </w:p>
        </w:tc>
        <w:tc>
          <w:tcPr>
            <w:tcW w:w="3357" w:type="dxa"/>
            <w:vAlign w:val="center"/>
          </w:tcPr>
          <w:p w14:paraId="57443DE6" w14:textId="1F7640C6"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Integer</w:t>
            </w:r>
          </w:p>
        </w:tc>
        <w:tc>
          <w:tcPr>
            <w:tcW w:w="3357" w:type="dxa"/>
            <w:vAlign w:val="center"/>
          </w:tcPr>
          <w:p w14:paraId="70079212" w14:textId="169F9F2F" w:rsidR="004762F0" w:rsidRDefault="004762F0" w:rsidP="004762F0">
            <w:pPr>
              <w:spacing w:before="0" w:after="0"/>
              <w:ind w:left="0" w:right="0"/>
              <w:rPr>
                <w:rFonts w:ascii="Segoe UI Symbol" w:hAnsi="Segoe UI Symbol"/>
                <w:color w:val="000000" w:themeColor="text1"/>
              </w:rPr>
            </w:pPr>
            <w:r>
              <w:rPr>
                <w:rFonts w:ascii="Segoe UI" w:hAnsi="Segoe UI" w:cs="Segoe UI"/>
                <w:color w:val="404040"/>
              </w:rPr>
              <w:t>Foreign key linking to the </w:t>
            </w:r>
            <w:r>
              <w:rPr>
                <w:rStyle w:val="HTMLCode"/>
                <w:rFonts w:ascii="var(--ds-font-family-code)" w:eastAsiaTheme="minorHAnsi" w:hAnsi="var(--ds-font-family-code)"/>
                <w:color w:val="404040"/>
                <w:sz w:val="21"/>
                <w:szCs w:val="21"/>
              </w:rPr>
              <w:t>noc_region</w:t>
            </w:r>
            <w:r>
              <w:rPr>
                <w:rFonts w:ascii="Segoe UI" w:hAnsi="Segoe UI" w:cs="Segoe UI"/>
                <w:color w:val="404040"/>
              </w:rPr>
              <w:t> table.</w:t>
            </w:r>
          </w:p>
        </w:tc>
      </w:tr>
    </w:tbl>
    <w:p w14:paraId="1B4D11DB" w14:textId="77777777" w:rsidR="004762F0" w:rsidRDefault="004762F0" w:rsidP="00155A0E">
      <w:pPr>
        <w:spacing w:before="0" w:after="0"/>
        <w:ind w:right="0"/>
        <w:rPr>
          <w:rFonts w:ascii="Segoe UI Symbol" w:hAnsi="Segoe UI Symbol"/>
          <w:color w:val="000000" w:themeColor="text1"/>
        </w:rPr>
      </w:pPr>
    </w:p>
    <w:p w14:paraId="7DFDF88C" w14:textId="77777777" w:rsidR="004762F0" w:rsidRPr="004762F0" w:rsidRDefault="004762F0" w:rsidP="004762F0">
      <w:pPr>
        <w:spacing w:before="0" w:after="0"/>
        <w:ind w:right="0"/>
        <w:rPr>
          <w:rFonts w:ascii="Segoe UI Symbol" w:hAnsi="Segoe UI Symbol"/>
          <w:b/>
          <w:bCs/>
          <w:color w:val="000000" w:themeColor="text1"/>
        </w:rPr>
      </w:pPr>
      <w:r w:rsidRPr="004762F0">
        <w:rPr>
          <w:rFonts w:ascii="Segoe UI Symbol" w:hAnsi="Segoe UI Symbol"/>
          <w:b/>
          <w:bCs/>
          <w:color w:val="000000" w:themeColor="text1"/>
        </w:rPr>
        <w:t>Table Relationships</w:t>
      </w:r>
    </w:p>
    <w:tbl>
      <w:tblPr>
        <w:tblStyle w:val="TableGrid"/>
        <w:tblW w:w="0" w:type="auto"/>
        <w:tblInd w:w="720" w:type="dxa"/>
        <w:tblLook w:val="04A0" w:firstRow="1" w:lastRow="0" w:firstColumn="1" w:lastColumn="0" w:noHBand="0" w:noVBand="1"/>
      </w:tblPr>
      <w:tblGrid>
        <w:gridCol w:w="1856"/>
        <w:gridCol w:w="8214"/>
      </w:tblGrid>
      <w:tr w:rsidR="004762F0" w14:paraId="0031E8C6" w14:textId="77777777" w:rsidTr="004762F0">
        <w:tc>
          <w:tcPr>
            <w:tcW w:w="5035" w:type="dxa"/>
            <w:vAlign w:val="center"/>
          </w:tcPr>
          <w:p w14:paraId="2519DD5C" w14:textId="5D5E47A1"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Table</w:t>
            </w:r>
          </w:p>
        </w:tc>
        <w:tc>
          <w:tcPr>
            <w:tcW w:w="5035" w:type="dxa"/>
            <w:vAlign w:val="center"/>
          </w:tcPr>
          <w:p w14:paraId="6C4DD003" w14:textId="04EECB1A" w:rsidR="004762F0" w:rsidRDefault="004762F0" w:rsidP="004762F0">
            <w:pPr>
              <w:spacing w:before="0" w:after="0"/>
              <w:ind w:left="0" w:right="0"/>
              <w:rPr>
                <w:rFonts w:ascii="Segoe UI Symbol" w:hAnsi="Segoe UI Symbol"/>
                <w:color w:val="000000" w:themeColor="text1"/>
              </w:rPr>
            </w:pPr>
            <w:r>
              <w:rPr>
                <w:rStyle w:val="Strong"/>
                <w:rFonts w:ascii="Segoe UI" w:hAnsi="Segoe UI" w:cs="Segoe UI"/>
                <w:color w:val="404040"/>
              </w:rPr>
              <w:t>Relationship</w:t>
            </w:r>
          </w:p>
        </w:tc>
      </w:tr>
      <w:tr w:rsidR="004762F0" w14:paraId="034A748C" w14:textId="77777777" w:rsidTr="004762F0">
        <w:tc>
          <w:tcPr>
            <w:tcW w:w="5035" w:type="dxa"/>
          </w:tcPr>
          <w:tbl>
            <w:tblPr>
              <w:tblW w:w="0" w:type="auto"/>
              <w:tblCellMar>
                <w:top w:w="15" w:type="dxa"/>
                <w:left w:w="15" w:type="dxa"/>
                <w:bottom w:w="15" w:type="dxa"/>
                <w:right w:w="15" w:type="dxa"/>
              </w:tblCellMar>
              <w:tblLook w:val="04A0" w:firstRow="1" w:lastRow="0" w:firstColumn="1" w:lastColumn="0" w:noHBand="0" w:noVBand="1"/>
            </w:tblPr>
            <w:tblGrid>
              <w:gridCol w:w="1276"/>
              <w:gridCol w:w="36"/>
            </w:tblGrid>
            <w:tr w:rsidR="004762F0" w:rsidRPr="004762F0" w14:paraId="29321E82" w14:textId="77777777" w:rsidTr="004762F0">
              <w:tc>
                <w:tcPr>
                  <w:tcW w:w="0" w:type="auto"/>
                  <w:tcMar>
                    <w:top w:w="15" w:type="dxa"/>
                    <w:left w:w="0" w:type="dxa"/>
                    <w:bottom w:w="15" w:type="dxa"/>
                    <w:right w:w="15" w:type="dxa"/>
                  </w:tcMar>
                  <w:vAlign w:val="center"/>
                  <w:hideMark/>
                </w:tcPr>
                <w:p w14:paraId="5B368615" w14:textId="77777777" w:rsidR="004762F0" w:rsidRPr="004762F0" w:rsidRDefault="004762F0" w:rsidP="004762F0">
                  <w:pPr>
                    <w:spacing w:before="0" w:after="0"/>
                    <w:ind w:left="0" w:right="0"/>
                    <w:rPr>
                      <w:rFonts w:ascii="Segoe UI" w:eastAsia="Times New Roman" w:hAnsi="Segoe UI" w:cs="Segoe UI"/>
                      <w:color w:val="404040"/>
                      <w:kern w:val="0"/>
                      <w:szCs w:val="24"/>
                      <w:lang w:eastAsia="en-US"/>
                    </w:rPr>
                  </w:pPr>
                  <w:r w:rsidRPr="004762F0">
                    <w:rPr>
                      <w:rFonts w:ascii="Segoe UI" w:eastAsia="Times New Roman" w:hAnsi="Segoe UI" w:cs="Segoe UI"/>
                      <w:b/>
                      <w:bCs/>
                      <w:color w:val="404040"/>
                      <w:kern w:val="0"/>
                      <w:szCs w:val="24"/>
                      <w:lang w:eastAsia="en-US"/>
                    </w:rPr>
                    <w:t>Games_city</w:t>
                  </w:r>
                </w:p>
              </w:tc>
              <w:tc>
                <w:tcPr>
                  <w:tcW w:w="0" w:type="auto"/>
                  <w:vAlign w:val="center"/>
                  <w:hideMark/>
                </w:tcPr>
                <w:p w14:paraId="55C2B1F6" w14:textId="6A028DA3" w:rsidR="004762F0" w:rsidRPr="004762F0" w:rsidRDefault="004762F0" w:rsidP="004762F0">
                  <w:pPr>
                    <w:spacing w:before="0" w:after="0"/>
                    <w:ind w:left="0" w:right="0"/>
                    <w:rPr>
                      <w:rFonts w:ascii="Segoe UI" w:eastAsia="Times New Roman" w:hAnsi="Segoe UI" w:cs="Segoe UI"/>
                      <w:color w:val="404040"/>
                      <w:kern w:val="0"/>
                      <w:szCs w:val="24"/>
                      <w:lang w:eastAsia="en-US"/>
                    </w:rPr>
                  </w:pPr>
                </w:p>
              </w:tc>
            </w:tr>
          </w:tbl>
          <w:p w14:paraId="15BB93C7" w14:textId="77777777" w:rsidR="004762F0" w:rsidRDefault="004762F0" w:rsidP="00155A0E">
            <w:pPr>
              <w:spacing w:before="0" w:after="0"/>
              <w:ind w:left="0" w:right="0"/>
              <w:rPr>
                <w:rFonts w:ascii="Segoe UI Symbol" w:hAnsi="Segoe UI Symbol"/>
                <w:color w:val="000000" w:themeColor="text1"/>
              </w:rPr>
            </w:pPr>
          </w:p>
        </w:tc>
        <w:tc>
          <w:tcPr>
            <w:tcW w:w="5035" w:type="dxa"/>
          </w:tcPr>
          <w:p w14:paraId="5820F456" w14:textId="7F009ACD" w:rsidR="004762F0" w:rsidRDefault="004762F0" w:rsidP="00155A0E">
            <w:pPr>
              <w:spacing w:before="0" w:after="0"/>
              <w:ind w:left="0" w:right="0"/>
              <w:rPr>
                <w:rFonts w:ascii="Segoe UI Symbol" w:hAnsi="Segoe UI Symbol"/>
                <w:color w:val="000000" w:themeColor="text1"/>
              </w:rPr>
            </w:pPr>
            <w:r w:rsidRPr="004762F0">
              <w:rPr>
                <w:rFonts w:ascii="Segoe UI" w:eastAsia="Times New Roman" w:hAnsi="Segoe UI" w:cs="Segoe UI"/>
                <w:color w:val="404040"/>
                <w:kern w:val="0"/>
                <w:szCs w:val="24"/>
                <w:lang w:eastAsia="en-US"/>
              </w:rPr>
              <w:t>Links </w:t>
            </w:r>
            <w:r w:rsidRPr="004762F0">
              <w:rPr>
                <w:rFonts w:ascii="var(--ds-font-family-code)" w:eastAsia="Times New Roman" w:hAnsi="var(--ds-font-family-code)" w:cs="Courier New"/>
                <w:color w:val="404040"/>
                <w:kern w:val="0"/>
                <w:sz w:val="21"/>
                <w:szCs w:val="21"/>
                <w:lang w:eastAsia="en-US"/>
              </w:rPr>
              <w:t>Games</w:t>
            </w:r>
            <w:r w:rsidRPr="004762F0">
              <w:rPr>
                <w:rFonts w:ascii="Segoe UI" w:eastAsia="Times New Roman" w:hAnsi="Segoe UI" w:cs="Segoe UI"/>
                <w:color w:val="404040"/>
                <w:kern w:val="0"/>
                <w:szCs w:val="24"/>
                <w:lang w:eastAsia="en-US"/>
              </w:rPr>
              <w:t> and </w:t>
            </w:r>
            <w:r w:rsidRPr="004762F0">
              <w:rPr>
                <w:rFonts w:ascii="var(--ds-font-family-code)" w:eastAsia="Times New Roman" w:hAnsi="var(--ds-font-family-code)" w:cs="Courier New"/>
                <w:color w:val="404040"/>
                <w:kern w:val="0"/>
                <w:sz w:val="21"/>
                <w:szCs w:val="21"/>
                <w:lang w:eastAsia="en-US"/>
              </w:rPr>
              <w:t>City</w:t>
            </w:r>
            <w:r w:rsidRPr="004762F0">
              <w:rPr>
                <w:rFonts w:ascii="Segoe UI" w:eastAsia="Times New Roman" w:hAnsi="Segoe UI" w:cs="Segoe UI"/>
                <w:color w:val="404040"/>
                <w:kern w:val="0"/>
                <w:szCs w:val="24"/>
                <w:lang w:eastAsia="en-US"/>
              </w:rPr>
              <w:t>: </w:t>
            </w:r>
            <w:r w:rsidRPr="004762F0">
              <w:rPr>
                <w:rFonts w:ascii="var(--ds-font-family-code)" w:eastAsia="Times New Roman" w:hAnsi="var(--ds-font-family-code)" w:cs="Courier New"/>
                <w:color w:val="404040"/>
                <w:kern w:val="0"/>
                <w:sz w:val="21"/>
                <w:szCs w:val="21"/>
                <w:lang w:eastAsia="en-US"/>
              </w:rPr>
              <w:t>games_id</w:t>
            </w:r>
            <w:r w:rsidRPr="004762F0">
              <w:rPr>
                <w:rFonts w:ascii="Segoe UI" w:eastAsia="Times New Roman" w:hAnsi="Segoe UI" w:cs="Segoe UI"/>
                <w:color w:val="404040"/>
                <w:kern w:val="0"/>
                <w:szCs w:val="24"/>
                <w:lang w:eastAsia="en-US"/>
              </w:rPr>
              <w:t> → </w:t>
            </w:r>
            <w:r w:rsidRPr="004762F0">
              <w:rPr>
                <w:rFonts w:ascii="var(--ds-font-family-code)" w:eastAsia="Times New Roman" w:hAnsi="var(--ds-font-family-code)" w:cs="Courier New"/>
                <w:color w:val="404040"/>
                <w:kern w:val="0"/>
                <w:sz w:val="21"/>
                <w:szCs w:val="21"/>
                <w:lang w:eastAsia="en-US"/>
              </w:rPr>
              <w:t>Games.id</w:t>
            </w:r>
            <w:r w:rsidRPr="004762F0">
              <w:rPr>
                <w:rFonts w:ascii="Segoe UI" w:eastAsia="Times New Roman" w:hAnsi="Segoe UI" w:cs="Segoe UI"/>
                <w:color w:val="404040"/>
                <w:kern w:val="0"/>
                <w:szCs w:val="24"/>
                <w:lang w:eastAsia="en-US"/>
              </w:rPr>
              <w:t>, </w:t>
            </w:r>
            <w:r w:rsidRPr="004762F0">
              <w:rPr>
                <w:rFonts w:ascii="var(--ds-font-family-code)" w:eastAsia="Times New Roman" w:hAnsi="var(--ds-font-family-code)" w:cs="Courier New"/>
                <w:color w:val="404040"/>
                <w:kern w:val="0"/>
                <w:sz w:val="21"/>
                <w:szCs w:val="21"/>
                <w:lang w:eastAsia="en-US"/>
              </w:rPr>
              <w:t>city_id</w:t>
            </w:r>
            <w:r w:rsidRPr="004762F0">
              <w:rPr>
                <w:rFonts w:ascii="Segoe UI" w:eastAsia="Times New Roman" w:hAnsi="Segoe UI" w:cs="Segoe UI"/>
                <w:color w:val="404040"/>
                <w:kern w:val="0"/>
                <w:szCs w:val="24"/>
                <w:lang w:eastAsia="en-US"/>
              </w:rPr>
              <w:t> → </w:t>
            </w:r>
            <w:r w:rsidRPr="004762F0">
              <w:rPr>
                <w:rFonts w:ascii="var(--ds-font-family-code)" w:eastAsia="Times New Roman" w:hAnsi="var(--ds-font-family-code)" w:cs="Courier New"/>
                <w:color w:val="404040"/>
                <w:kern w:val="0"/>
                <w:sz w:val="21"/>
                <w:szCs w:val="21"/>
                <w:lang w:eastAsia="en-US"/>
              </w:rPr>
              <w:t>City.id</w:t>
            </w:r>
          </w:p>
        </w:tc>
      </w:tr>
      <w:tr w:rsidR="004762F0" w14:paraId="57089B27" w14:textId="77777777" w:rsidTr="004762F0">
        <w:tc>
          <w:tcPr>
            <w:tcW w:w="5035" w:type="dxa"/>
          </w:tcPr>
          <w:p w14:paraId="5A65DABA" w14:textId="555407E4" w:rsidR="004762F0" w:rsidRDefault="004762F0" w:rsidP="00155A0E">
            <w:pPr>
              <w:spacing w:before="0" w:after="0"/>
              <w:ind w:left="0" w:right="0"/>
              <w:rPr>
                <w:rFonts w:ascii="Segoe UI Symbol" w:hAnsi="Segoe UI Symbol"/>
                <w:color w:val="000000" w:themeColor="text1"/>
              </w:rPr>
            </w:pPr>
            <w:r w:rsidRPr="004762F0">
              <w:rPr>
                <w:rFonts w:ascii="Segoe UI Symbol" w:hAnsi="Segoe UI Symbol"/>
                <w:b/>
                <w:bCs/>
                <w:color w:val="000000" w:themeColor="text1"/>
              </w:rPr>
              <w:t>Games_competitor</w:t>
            </w:r>
          </w:p>
        </w:tc>
        <w:tc>
          <w:tcPr>
            <w:tcW w:w="5035" w:type="dxa"/>
          </w:tcPr>
          <w:p w14:paraId="1084F06F" w14:textId="2DF0A051" w:rsidR="004762F0" w:rsidRDefault="00A83C2C" w:rsidP="00155A0E">
            <w:pPr>
              <w:spacing w:before="0" w:after="0"/>
              <w:ind w:left="0" w:right="0"/>
              <w:rPr>
                <w:rFonts w:ascii="Segoe UI Symbol" w:hAnsi="Segoe UI Symbol"/>
                <w:color w:val="000000" w:themeColor="text1"/>
              </w:rPr>
            </w:pPr>
            <w:r w:rsidRPr="00A83C2C">
              <w:rPr>
                <w:rFonts w:ascii="Segoe UI Symbol" w:hAnsi="Segoe UI Symbol"/>
                <w:color w:val="000000" w:themeColor="text1"/>
              </w:rPr>
              <w:t>Links Games and Person: games_id → Games.id, person_id → Person.id</w:t>
            </w:r>
          </w:p>
        </w:tc>
      </w:tr>
      <w:tr w:rsidR="004762F0" w14:paraId="41CC4A65" w14:textId="77777777" w:rsidTr="004762F0">
        <w:tc>
          <w:tcPr>
            <w:tcW w:w="5035" w:type="dxa"/>
          </w:tcPr>
          <w:p w14:paraId="0035164A" w14:textId="2AEE11EE" w:rsidR="004762F0" w:rsidRDefault="004762F0" w:rsidP="00155A0E">
            <w:pPr>
              <w:spacing w:before="0" w:after="0"/>
              <w:ind w:left="0" w:right="0"/>
              <w:rPr>
                <w:rFonts w:ascii="Segoe UI Symbol" w:hAnsi="Segoe UI Symbol"/>
                <w:color w:val="000000" w:themeColor="text1"/>
              </w:rPr>
            </w:pPr>
            <w:r w:rsidRPr="004762F0">
              <w:rPr>
                <w:rFonts w:ascii="Segoe UI Symbol" w:hAnsi="Segoe UI Symbol"/>
                <w:b/>
                <w:bCs/>
                <w:color w:val="000000" w:themeColor="text1"/>
              </w:rPr>
              <w:t>Competitor_event</w:t>
            </w:r>
          </w:p>
        </w:tc>
        <w:tc>
          <w:tcPr>
            <w:tcW w:w="5035" w:type="dxa"/>
          </w:tcPr>
          <w:p w14:paraId="0FA4D6AC" w14:textId="165B0C82" w:rsidR="004762F0" w:rsidRDefault="00A83C2C" w:rsidP="00155A0E">
            <w:pPr>
              <w:spacing w:before="0" w:after="0"/>
              <w:ind w:left="0" w:right="0"/>
              <w:rPr>
                <w:rFonts w:ascii="Segoe UI Symbol" w:hAnsi="Segoe UI Symbol"/>
                <w:color w:val="000000" w:themeColor="text1"/>
              </w:rPr>
            </w:pPr>
            <w:r w:rsidRPr="00A83C2C">
              <w:rPr>
                <w:rFonts w:ascii="Segoe UI Symbol" w:hAnsi="Segoe UI Symbol"/>
                <w:color w:val="000000" w:themeColor="text1"/>
              </w:rPr>
              <w:t>Links Games_competitor, Event, and Medal: competitor_id → Games_competitor.id, event_id → Event.id, medal_id → Medal.id</w:t>
            </w:r>
          </w:p>
        </w:tc>
      </w:tr>
      <w:tr w:rsidR="004762F0" w14:paraId="17381DCA" w14:textId="77777777" w:rsidTr="004762F0">
        <w:tc>
          <w:tcPr>
            <w:tcW w:w="5035" w:type="dxa"/>
          </w:tcPr>
          <w:p w14:paraId="554ED897" w14:textId="7F0027FB" w:rsidR="004762F0" w:rsidRDefault="004762F0" w:rsidP="00155A0E">
            <w:pPr>
              <w:spacing w:before="0" w:after="0"/>
              <w:ind w:left="0" w:right="0"/>
              <w:rPr>
                <w:rFonts w:ascii="Segoe UI Symbol" w:hAnsi="Segoe UI Symbol"/>
                <w:color w:val="000000" w:themeColor="text1"/>
              </w:rPr>
            </w:pPr>
            <w:r w:rsidRPr="004762F0">
              <w:rPr>
                <w:rFonts w:ascii="Segoe UI Symbol" w:hAnsi="Segoe UI Symbol"/>
                <w:b/>
                <w:bCs/>
                <w:color w:val="000000" w:themeColor="text1"/>
              </w:rPr>
              <w:t>Event</w:t>
            </w:r>
          </w:p>
        </w:tc>
        <w:tc>
          <w:tcPr>
            <w:tcW w:w="5035" w:type="dxa"/>
          </w:tcPr>
          <w:p w14:paraId="4CD80B58" w14:textId="495A40E6" w:rsidR="004762F0" w:rsidRDefault="00A83C2C" w:rsidP="00155A0E">
            <w:pPr>
              <w:spacing w:before="0" w:after="0"/>
              <w:ind w:left="0" w:right="0"/>
              <w:rPr>
                <w:rFonts w:ascii="Segoe UI Symbol" w:hAnsi="Segoe UI Symbol"/>
                <w:color w:val="000000" w:themeColor="text1"/>
              </w:rPr>
            </w:pPr>
            <w:r w:rsidRPr="00A83C2C">
              <w:rPr>
                <w:rFonts w:ascii="Segoe UI Symbol" w:hAnsi="Segoe UI Symbol"/>
                <w:color w:val="000000" w:themeColor="text1"/>
              </w:rPr>
              <w:t>Links to Sport: sport_id → Sport.id</w:t>
            </w:r>
          </w:p>
        </w:tc>
      </w:tr>
      <w:tr w:rsidR="004762F0" w14:paraId="233BD86B" w14:textId="77777777" w:rsidTr="004762F0">
        <w:tc>
          <w:tcPr>
            <w:tcW w:w="5035" w:type="dxa"/>
          </w:tcPr>
          <w:p w14:paraId="5EDB9AA9" w14:textId="2AB0F887" w:rsidR="004762F0" w:rsidRDefault="004762F0" w:rsidP="00155A0E">
            <w:pPr>
              <w:spacing w:before="0" w:after="0"/>
              <w:ind w:left="0" w:right="0"/>
              <w:rPr>
                <w:rFonts w:ascii="Segoe UI Symbol" w:hAnsi="Segoe UI Symbol"/>
                <w:color w:val="000000" w:themeColor="text1"/>
              </w:rPr>
            </w:pPr>
            <w:r w:rsidRPr="004762F0">
              <w:rPr>
                <w:rFonts w:ascii="Segoe UI Symbol" w:hAnsi="Segoe UI Symbol"/>
                <w:b/>
                <w:bCs/>
                <w:color w:val="000000" w:themeColor="text1"/>
              </w:rPr>
              <w:t>Person_region</w:t>
            </w:r>
          </w:p>
        </w:tc>
        <w:tc>
          <w:tcPr>
            <w:tcW w:w="5035" w:type="dxa"/>
          </w:tcPr>
          <w:p w14:paraId="29C91BCA" w14:textId="0E5D69BB" w:rsidR="004762F0" w:rsidRDefault="00A83C2C" w:rsidP="00155A0E">
            <w:pPr>
              <w:spacing w:before="0" w:after="0"/>
              <w:ind w:left="0" w:right="0"/>
              <w:rPr>
                <w:rFonts w:ascii="Segoe UI Symbol" w:hAnsi="Segoe UI Symbol"/>
                <w:color w:val="000000" w:themeColor="text1"/>
              </w:rPr>
            </w:pPr>
            <w:r w:rsidRPr="00A83C2C">
              <w:rPr>
                <w:rFonts w:ascii="Segoe UI Symbol" w:hAnsi="Segoe UI Symbol"/>
                <w:color w:val="000000" w:themeColor="text1"/>
              </w:rPr>
              <w:t>Links Person and noc_region: person_id → Person.id, region_id → noc_region.id</w:t>
            </w:r>
          </w:p>
        </w:tc>
      </w:tr>
    </w:tbl>
    <w:p w14:paraId="10C462C7" w14:textId="77777777" w:rsidR="004762F0" w:rsidRDefault="004762F0" w:rsidP="00155A0E">
      <w:pPr>
        <w:spacing w:before="0" w:after="0"/>
        <w:ind w:right="0"/>
        <w:rPr>
          <w:rFonts w:ascii="Segoe UI Symbol" w:hAnsi="Segoe UI Symbol"/>
          <w:color w:val="000000" w:themeColor="text1"/>
        </w:rPr>
      </w:pPr>
    </w:p>
    <w:p w14:paraId="7CE974BD" w14:textId="5883E420" w:rsidR="00A83C2C" w:rsidRDefault="00A83C2C" w:rsidP="00A83C2C">
      <w:pPr>
        <w:spacing w:before="0" w:after="0"/>
        <w:ind w:right="0"/>
        <w:rPr>
          <w:rFonts w:ascii="Segoe UI Symbol" w:hAnsi="Segoe UI Symbol"/>
          <w:b/>
          <w:bCs/>
          <w:color w:val="000000" w:themeColor="text1"/>
        </w:rPr>
      </w:pPr>
      <w:r w:rsidRPr="00A83C2C">
        <w:rPr>
          <w:rFonts w:ascii="Segoe UI Symbol" w:hAnsi="Segoe UI Symbol"/>
          <w:b/>
          <w:bCs/>
          <w:color w:val="000000" w:themeColor="text1"/>
        </w:rPr>
        <w:t>Key Notes</w:t>
      </w:r>
    </w:p>
    <w:p w14:paraId="642527F9" w14:textId="77777777" w:rsidR="00A83C2C" w:rsidRPr="00A83C2C" w:rsidRDefault="00A83C2C" w:rsidP="00A83C2C">
      <w:pPr>
        <w:pStyle w:val="ListParagraph"/>
        <w:numPr>
          <w:ilvl w:val="0"/>
          <w:numId w:val="49"/>
        </w:numPr>
        <w:rPr>
          <w:rFonts w:ascii="Segoe UI Symbol" w:hAnsi="Segoe UI Symbol"/>
          <w:color w:val="000000" w:themeColor="text1"/>
        </w:rPr>
      </w:pPr>
      <w:r w:rsidRPr="00A83C2C">
        <w:rPr>
          <w:rFonts w:ascii="Segoe UI Symbol" w:hAnsi="Segoe UI Symbol"/>
          <w:color w:val="000000" w:themeColor="text1"/>
        </w:rPr>
        <w:t>Primary Keys: Each table has a unique identifier (id) as its primary key.</w:t>
      </w:r>
    </w:p>
    <w:p w14:paraId="007B78E4" w14:textId="77777777" w:rsidR="00A83C2C" w:rsidRPr="00A83C2C" w:rsidRDefault="00A83C2C" w:rsidP="00A83C2C">
      <w:pPr>
        <w:pStyle w:val="ListParagraph"/>
        <w:numPr>
          <w:ilvl w:val="0"/>
          <w:numId w:val="49"/>
        </w:numPr>
        <w:rPr>
          <w:rFonts w:ascii="Segoe UI Symbol" w:hAnsi="Segoe UI Symbol"/>
          <w:color w:val="000000" w:themeColor="text1"/>
        </w:rPr>
      </w:pPr>
      <w:r w:rsidRPr="00A83C2C">
        <w:rPr>
          <w:rFonts w:ascii="Segoe UI Symbol" w:hAnsi="Segoe UI Symbol"/>
          <w:color w:val="000000" w:themeColor="text1"/>
        </w:rPr>
        <w:t>Foreign Keys: Relationships between tables are established using foreign keys.</w:t>
      </w:r>
    </w:p>
    <w:p w14:paraId="1BD978DB" w14:textId="77777777" w:rsidR="00A83C2C" w:rsidRPr="00A83C2C" w:rsidRDefault="00A83C2C" w:rsidP="00A83C2C">
      <w:pPr>
        <w:pStyle w:val="ListParagraph"/>
        <w:numPr>
          <w:ilvl w:val="0"/>
          <w:numId w:val="49"/>
        </w:numPr>
        <w:rPr>
          <w:rFonts w:ascii="Segoe UI Symbol" w:hAnsi="Segoe UI Symbol"/>
          <w:color w:val="000000" w:themeColor="text1"/>
        </w:rPr>
      </w:pPr>
      <w:r w:rsidRPr="00A83C2C">
        <w:rPr>
          <w:rFonts w:ascii="Segoe UI Symbol" w:hAnsi="Segoe UI Symbol"/>
          <w:color w:val="000000" w:themeColor="text1"/>
        </w:rPr>
        <w:t>Missing Values: Fields like height, weight, and medal_id may contain missing or "N/A" values, which are handled during analysis.</w:t>
      </w:r>
    </w:p>
    <w:p w14:paraId="0E3F3059" w14:textId="77777777" w:rsidR="00A83C2C" w:rsidRDefault="00A83C2C" w:rsidP="00A83C2C">
      <w:pPr>
        <w:pStyle w:val="ListParagraph"/>
        <w:spacing w:before="0" w:after="0"/>
        <w:ind w:left="1140" w:right="0"/>
        <w:rPr>
          <w:rFonts w:ascii="Segoe UI Symbol" w:hAnsi="Segoe UI Symbol"/>
          <w:b/>
          <w:bCs/>
          <w:color w:val="000000" w:themeColor="text1"/>
        </w:rPr>
      </w:pPr>
    </w:p>
    <w:p w14:paraId="196D5DB3" w14:textId="5F9D55EC" w:rsidR="00A83C2C" w:rsidRPr="00F17E1E" w:rsidRDefault="00F17E1E" w:rsidP="00F17E1E">
      <w:pPr>
        <w:spacing w:before="0" w:after="0"/>
        <w:ind w:left="0" w:right="0"/>
        <w:rPr>
          <w:rFonts w:ascii="Segoe UI Symbol" w:hAnsi="Segoe UI Symbol"/>
          <w:b/>
          <w:bCs/>
          <w:color w:val="000000" w:themeColor="text1"/>
        </w:rPr>
      </w:pPr>
      <w:r>
        <w:rPr>
          <w:rFonts w:ascii="Segoe UI Symbol" w:hAnsi="Segoe UI Symbol"/>
          <w:b/>
          <w:bCs/>
          <w:color w:val="000000" w:themeColor="text1"/>
        </w:rPr>
        <w:lastRenderedPageBreak/>
        <w:t xml:space="preserve">            </w:t>
      </w:r>
      <w:r w:rsidR="00A83C2C" w:rsidRPr="00F17E1E">
        <w:rPr>
          <w:rFonts w:ascii="Segoe UI Symbol" w:hAnsi="Segoe UI Symbol"/>
          <w:b/>
          <w:bCs/>
          <w:color w:val="000000" w:themeColor="text1"/>
        </w:rPr>
        <w:t>EDA Questions, Visualization and Conclusion.</w:t>
      </w:r>
    </w:p>
    <w:p w14:paraId="2ADAA89A" w14:textId="77777777" w:rsidR="00F17E1E" w:rsidRDefault="00F17E1E" w:rsidP="00A83C2C">
      <w:pPr>
        <w:pStyle w:val="ListParagraph"/>
        <w:spacing w:before="0" w:after="0"/>
        <w:ind w:left="1140" w:right="0"/>
        <w:rPr>
          <w:rFonts w:ascii="Segoe UI Symbol" w:hAnsi="Segoe UI Symbol"/>
          <w:b/>
          <w:bCs/>
          <w:color w:val="000000" w:themeColor="text1"/>
        </w:rPr>
      </w:pPr>
    </w:p>
    <w:p w14:paraId="6F9EC048" w14:textId="77777777" w:rsidR="00F17E1E" w:rsidRDefault="00F17E1E" w:rsidP="00F17E1E">
      <w:pPr>
        <w:numPr>
          <w:ilvl w:val="0"/>
          <w:numId w:val="52"/>
        </w:numPr>
        <w:spacing w:before="0" w:after="160" w:line="259" w:lineRule="auto"/>
        <w:ind w:right="0"/>
        <w:rPr>
          <w:b/>
          <w:bCs/>
        </w:rPr>
      </w:pPr>
      <w:r w:rsidRPr="00F17E1E">
        <w:rPr>
          <w:b/>
          <w:bCs/>
        </w:rPr>
        <w:t>Are there any trends or patterns in the frequency of hosting Olympic Games?</w:t>
      </w:r>
    </w:p>
    <w:p w14:paraId="20CE26B1" w14:textId="5DB8C601" w:rsidR="00F17E1E" w:rsidRDefault="006F5B03" w:rsidP="00F17E1E">
      <w:pPr>
        <w:spacing w:before="0" w:after="160" w:line="259" w:lineRule="auto"/>
        <w:ind w:left="1350" w:right="0"/>
        <w:rPr>
          <w:b/>
          <w:bCs/>
        </w:rPr>
      </w:pPr>
      <w:r>
        <w:rPr>
          <w:noProof/>
        </w:rPr>
        <w:drawing>
          <wp:inline distT="0" distB="0" distL="0" distR="0" wp14:anchorId="1491073B" wp14:editId="1ACF275F">
            <wp:extent cx="4226719" cy="2629296"/>
            <wp:effectExtent l="0" t="0" r="2540" b="0"/>
            <wp:docPr id="1146297417" name="Chart 1">
              <a:extLst xmlns:a="http://schemas.openxmlformats.org/drawingml/2006/main">
                <a:ext uri="{FF2B5EF4-FFF2-40B4-BE49-F238E27FC236}">
                  <a16:creationId xmlns:a16="http://schemas.microsoft.com/office/drawing/2014/main" id="{6330CF66-77D0-4B01-83F3-77D415767B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719E3F1" w14:textId="4E6D2EC5" w:rsidR="006F5B03" w:rsidRPr="006F5B03" w:rsidRDefault="006F5B03" w:rsidP="00F17E1E">
      <w:pPr>
        <w:spacing w:before="0" w:after="160" w:line="259" w:lineRule="auto"/>
        <w:ind w:left="1350" w:right="0"/>
      </w:pPr>
      <w:r w:rsidRPr="006F5B03">
        <w:t>The analysis reveals that cities like London and Athens have hosted the Olympics multiple times, showcasing their historical significance, organizational expertise, and global recognition. London, for instance, has hosted the Summer Games three times (1908, 1948, and 2012), while Athens, the birthplace of the modern Olympics, has hosted twice (1896 and 2004). This frequent hosting underscores their enduring ties to the Olympic movement. Additionally, the significant rise in the number of host cities over the decades highlights the event’s expanding global engagement and participation. From its early days in Europe and North America, the Olympics have increasingly been hosted in diverse regions such as Asia, South America, and Oceania, reflecting its transformation into a truly global phenomenon. This trend not only promotes inclusivity and cultural exchange but also provides host cities with opportunities for economic growth and international visibility. The analysis underscores the Olympics’ evolution from a Eurocentric event to a universal celebration of sport and unity, driven by the aspirations of nations worldwide to showcase their capabilities on a global stage.</w:t>
      </w:r>
    </w:p>
    <w:p w14:paraId="384383B1" w14:textId="77777777" w:rsidR="00F17E1E" w:rsidRDefault="00F17E1E" w:rsidP="00F17E1E">
      <w:pPr>
        <w:numPr>
          <w:ilvl w:val="0"/>
          <w:numId w:val="52"/>
        </w:numPr>
        <w:spacing w:before="0" w:after="160" w:line="259" w:lineRule="auto"/>
        <w:ind w:right="0"/>
        <w:rPr>
          <w:b/>
          <w:bCs/>
        </w:rPr>
      </w:pPr>
      <w:r w:rsidRPr="00F17E1E">
        <w:rPr>
          <w:b/>
          <w:bCs/>
        </w:rPr>
        <w:t>How has the duration of Olympic Games changed over time?</w:t>
      </w:r>
    </w:p>
    <w:p w14:paraId="093A4C90" w14:textId="4B0DEC20" w:rsidR="006F5B03" w:rsidRDefault="006F5B03" w:rsidP="006F5B03">
      <w:pPr>
        <w:spacing w:before="0" w:after="160" w:line="259" w:lineRule="auto"/>
        <w:ind w:left="1350" w:right="0"/>
        <w:rPr>
          <w:b/>
          <w:bCs/>
        </w:rPr>
      </w:pPr>
      <w:r>
        <w:rPr>
          <w:noProof/>
        </w:rPr>
        <w:drawing>
          <wp:inline distT="0" distB="0" distL="0" distR="0" wp14:anchorId="702852B3" wp14:editId="343B247C">
            <wp:extent cx="4476750" cy="2533650"/>
            <wp:effectExtent l="0" t="0" r="0" b="0"/>
            <wp:docPr id="300774348" name="Chart 1">
              <a:extLst xmlns:a="http://schemas.openxmlformats.org/drawingml/2006/main">
                <a:ext uri="{FF2B5EF4-FFF2-40B4-BE49-F238E27FC236}">
                  <a16:creationId xmlns:a16="http://schemas.microsoft.com/office/drawing/2014/main" id="{00D2BFDC-424E-E4FF-8931-AA596BA80B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6981FA8" w14:textId="03103D92" w:rsidR="006F5B03" w:rsidRDefault="006F5B03" w:rsidP="006F5B03">
      <w:pPr>
        <w:spacing w:before="0" w:after="160" w:line="259" w:lineRule="auto"/>
        <w:ind w:left="1350" w:right="0"/>
        <w:rPr>
          <w:b/>
          <w:bCs/>
        </w:rPr>
      </w:pPr>
      <w:r>
        <w:rPr>
          <w:noProof/>
        </w:rPr>
        <w:lastRenderedPageBreak/>
        <w:drawing>
          <wp:inline distT="0" distB="0" distL="0" distR="0" wp14:anchorId="2116C8AE" wp14:editId="021D8F5D">
            <wp:extent cx="4841874" cy="2827735"/>
            <wp:effectExtent l="0" t="0" r="16510" b="10795"/>
            <wp:docPr id="1920053684" name="Chart 1">
              <a:extLst xmlns:a="http://schemas.openxmlformats.org/drawingml/2006/main">
                <a:ext uri="{FF2B5EF4-FFF2-40B4-BE49-F238E27FC236}">
                  <a16:creationId xmlns:a16="http://schemas.microsoft.com/office/drawing/2014/main" id="{BEAC914A-67E9-ABD7-D2A8-5BA16585EB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B53B5D2" w14:textId="2916369C" w:rsidR="006F5B03" w:rsidRPr="006F5B03" w:rsidRDefault="006F5B03" w:rsidP="006F5B03">
      <w:pPr>
        <w:spacing w:before="0" w:after="160" w:line="259" w:lineRule="auto"/>
        <w:ind w:left="1350" w:right="0"/>
      </w:pPr>
      <w:r w:rsidRPr="006F5B03">
        <w:t>The analysis of the frequency of Olympic Games over the decades reveals a generally consistent pattern, with the Games being held every four years as per tradition. However, there are notable interruptions, particularly during the 1940s, when the Olympics were canceled due to the global upheaval caused by World War II. The 1940 Summer and Winter Olympics, originally scheduled for Tokyo and Sapporo, respectively, were canceled, as were the 1944 Games planned for London and Cortina d’Ampezzo. These cancellations highlight how major global events, such as war, can disrupt even the most established international traditions. Outside of these interruptions, the Olympics have maintained a steady cadence, with the number of host cities and participating nations growing over time, reflecting the event’s resilience and enduring appeal. The consistency in frequency underscores the Olympics’ role as a cornerstone of global sports and cultural exchange, while the interruptions serve as a reminder of the impact of external factors on international events. This pattern of stability, punctuated by historical disruptions, provides valuable context for understanding the evolution of the Games and their significance in a broader historical and global framework.</w:t>
      </w:r>
    </w:p>
    <w:p w14:paraId="111FE8C2" w14:textId="77777777" w:rsidR="00F17E1E" w:rsidRDefault="00F17E1E" w:rsidP="00F17E1E">
      <w:pPr>
        <w:numPr>
          <w:ilvl w:val="0"/>
          <w:numId w:val="52"/>
        </w:numPr>
        <w:spacing w:before="0" w:after="160" w:line="259" w:lineRule="auto"/>
        <w:ind w:right="0"/>
        <w:rPr>
          <w:b/>
          <w:bCs/>
        </w:rPr>
      </w:pPr>
      <w:r w:rsidRPr="00F17E1E">
        <w:rPr>
          <w:b/>
          <w:bCs/>
        </w:rPr>
        <w:t>Are there any notable events or occurrences associated with specific Olympic Games?</w:t>
      </w:r>
    </w:p>
    <w:p w14:paraId="6CEF7ADA" w14:textId="3CE0E1D2" w:rsidR="009B60F1" w:rsidRDefault="00E05091" w:rsidP="009B60F1">
      <w:pPr>
        <w:spacing w:before="0" w:after="160" w:line="259" w:lineRule="auto"/>
        <w:ind w:left="1350" w:right="0"/>
        <w:rPr>
          <w:b/>
          <w:bCs/>
        </w:rPr>
      </w:pPr>
      <w:r>
        <w:rPr>
          <w:noProof/>
        </w:rPr>
        <w:drawing>
          <wp:inline distT="0" distB="0" distL="0" distR="0" wp14:anchorId="1A4412A7" wp14:editId="408C5095">
            <wp:extent cx="4835497" cy="2862446"/>
            <wp:effectExtent l="0" t="0" r="3810" b="14605"/>
            <wp:docPr id="28770855" name="Chart 1">
              <a:extLst xmlns:a="http://schemas.openxmlformats.org/drawingml/2006/main">
                <a:ext uri="{FF2B5EF4-FFF2-40B4-BE49-F238E27FC236}">
                  <a16:creationId xmlns:a16="http://schemas.microsoft.com/office/drawing/2014/main" id="{9AC4F282-F3F8-462E-8B17-139F0D5B37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BC447FA" w14:textId="4C95F836" w:rsidR="00E05091" w:rsidRPr="00E05091" w:rsidRDefault="00E05091" w:rsidP="009B60F1">
      <w:pPr>
        <w:spacing w:before="0" w:after="160" w:line="259" w:lineRule="auto"/>
        <w:ind w:left="1350" w:right="0"/>
      </w:pPr>
      <w:r w:rsidRPr="00E05091">
        <w:lastRenderedPageBreak/>
        <w:t>The analysis highlights that prominent events such as Men’s Basketball and Football (Soccer) hold significant historical importance in the Olympic Games, both in terms of their legacy and their impact on medal distributions. Men’s Basketball, introduced to the Olympics in 1936, has become a marquee event, often dominated by powerhouse teams like the United States, which has secured numerous gold medals and established itself as a perennial favorite. Similarly, Football, one of the oldest Olympic sports, has seen intense competition and widespread participation, with countries like Argentina, Brazil, and Hungary achieving notable success. These events not only attract global attention but also contribute to the cultural and competitive fabric of the Olympics. The substantial medal distributions in these sports reflect their popularity and the high level of skill and dedication required to excel. Furthermore, their historical significance is amplified by memorable moments and iconic performances that have left a lasting impact on the Games. By analyzing these events, the study underscores their role in shaping the Olympic narrative, inspiring athletes, and captivating audiences worldwide, while also highlighting the broader influence of team sports in fostering international camaraderie and competition.</w:t>
      </w:r>
    </w:p>
    <w:p w14:paraId="10310A95" w14:textId="77777777" w:rsidR="00F17E1E" w:rsidRDefault="00F17E1E" w:rsidP="00F17E1E">
      <w:pPr>
        <w:numPr>
          <w:ilvl w:val="0"/>
          <w:numId w:val="52"/>
        </w:numPr>
        <w:spacing w:before="0" w:after="160" w:line="259" w:lineRule="auto"/>
        <w:ind w:right="0"/>
        <w:rPr>
          <w:b/>
          <w:bCs/>
        </w:rPr>
      </w:pPr>
      <w:r w:rsidRPr="00F17E1E">
        <w:rPr>
          <w:b/>
          <w:bCs/>
        </w:rPr>
        <w:t>Are there any emerging sports that have been recently added to the Olympics?</w:t>
      </w:r>
    </w:p>
    <w:p w14:paraId="6FBC3AA6" w14:textId="011D6E5F" w:rsidR="00E05091" w:rsidRDefault="00E05091" w:rsidP="00E05091">
      <w:pPr>
        <w:spacing w:before="0" w:after="160" w:line="259" w:lineRule="auto"/>
        <w:ind w:left="1350" w:right="0"/>
        <w:rPr>
          <w:b/>
          <w:bCs/>
        </w:rPr>
      </w:pPr>
      <w:r>
        <w:rPr>
          <w:noProof/>
        </w:rPr>
        <w:drawing>
          <wp:inline distT="0" distB="0" distL="0" distR="0" wp14:anchorId="611FD2CE" wp14:editId="1CE70DB1">
            <wp:extent cx="4882332" cy="3011499"/>
            <wp:effectExtent l="0" t="0" r="13970" b="17780"/>
            <wp:docPr id="1380976895" name="Chart 1">
              <a:extLst xmlns:a="http://schemas.openxmlformats.org/drawingml/2006/main">
                <a:ext uri="{FF2B5EF4-FFF2-40B4-BE49-F238E27FC236}">
                  <a16:creationId xmlns:a16="http://schemas.microsoft.com/office/drawing/2014/main" id="{64A5E4BB-C79F-306C-A4E3-6610916C02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8A8E3A0" w14:textId="346FE12E" w:rsidR="00E05091" w:rsidRPr="00E05091" w:rsidRDefault="00E05091" w:rsidP="00E05091">
      <w:pPr>
        <w:spacing w:before="0" w:after="160" w:line="259" w:lineRule="auto"/>
        <w:ind w:left="1350" w:right="0"/>
      </w:pPr>
      <w:r w:rsidRPr="00E05091">
        <w:t>The analysis reveals that sports like Gymnastics (2016), Badminton (2014), and Judo (2012) are among the most recently added or reintroduced to the Olympic Games, reflecting a deliberate effort to diversify and modernize the event’s program. Gymnastics, with its artistic and athletic appeal, has been a staple of the Olympics but saw renewed attention in 2016 with new disciplines and formats. Badminton, introduced in 1992 but gaining prominence in 2014, has brought a unique blend of speed, strategy, and skill to the Games, particularly popular in Asian countries. Judo, reintroduced in 2012, emphasizes discipline and technique, showcasing the Olympics’ commitment to martial arts and global traditions. The inclusion of these sports highlights the International Olympic Committee’s (IOC) strategy to evolve with changing times, cater to diverse audiences, and embrace sports that resonate with different cultures and regions. This trend not only broadens the appeal of the Olympics but also provides opportunities for athletes from non-traditional sports to compete on the world stage. By incorporating such sports, the Olympics continue to balance tradition with innovation, ensuring the Games remain relevant, inclusive, and engaging for future generations.</w:t>
      </w:r>
    </w:p>
    <w:p w14:paraId="446FC122" w14:textId="77777777" w:rsidR="00F17E1E" w:rsidRDefault="00F17E1E" w:rsidP="00F17E1E">
      <w:pPr>
        <w:numPr>
          <w:ilvl w:val="0"/>
          <w:numId w:val="52"/>
        </w:numPr>
        <w:spacing w:before="0" w:after="160" w:line="259" w:lineRule="auto"/>
        <w:ind w:right="0"/>
        <w:rPr>
          <w:b/>
          <w:bCs/>
        </w:rPr>
      </w:pPr>
      <w:r w:rsidRPr="00F17E1E">
        <w:rPr>
          <w:b/>
          <w:bCs/>
        </w:rPr>
        <w:lastRenderedPageBreak/>
        <w:t>How has the popularity of certain sports changed over the years?</w:t>
      </w:r>
    </w:p>
    <w:p w14:paraId="0348A3F8" w14:textId="5A52A00C" w:rsidR="00E05091" w:rsidRDefault="00E05091" w:rsidP="00E05091">
      <w:pPr>
        <w:spacing w:before="0" w:after="160" w:line="259" w:lineRule="auto"/>
        <w:ind w:left="1350" w:right="0"/>
        <w:rPr>
          <w:b/>
          <w:bCs/>
        </w:rPr>
      </w:pPr>
      <w:r>
        <w:rPr>
          <w:noProof/>
        </w:rPr>
        <w:drawing>
          <wp:inline distT="0" distB="0" distL="0" distR="0" wp14:anchorId="2ED2CB5F" wp14:editId="315BF54A">
            <wp:extent cx="4888302" cy="4561575"/>
            <wp:effectExtent l="0" t="0" r="7620" b="10795"/>
            <wp:docPr id="1182833743" name="Chart 1">
              <a:extLst xmlns:a="http://schemas.openxmlformats.org/drawingml/2006/main">
                <a:ext uri="{FF2B5EF4-FFF2-40B4-BE49-F238E27FC236}">
                  <a16:creationId xmlns:a16="http://schemas.microsoft.com/office/drawing/2014/main" id="{8A9BBF02-8EF7-6481-69E7-F4BEA6BBED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53318D9" w14:textId="5109E1DE" w:rsidR="00E05091" w:rsidRDefault="00E05091" w:rsidP="00E05091">
      <w:pPr>
        <w:spacing w:before="0" w:after="160" w:line="259" w:lineRule="auto"/>
        <w:ind w:left="1350" w:right="0"/>
      </w:pPr>
      <w:r w:rsidRPr="00E05091">
        <w:t>The analysis demonstrates a clear distinction between consistently popular sports and niche sports in the Olympic Games, with Athletics and Shooting emerging as the most enduring and widely featured disciplines. Both Athletics and Shooting boast the highest number of total events, with 83 each, underscoring their long-standing prominence and universal appeal. Athletics, often referred to as the centerpiece of the Olympics, includes a wide range of track and field events that test speed, strength, and endurance, making it a fan favorite and a symbol of the Games’ competitive spirit. Shooting, with its precision and skill-based challenges, has also maintained a strong presence, reflecting its historical roots and global participation. In contrast, niche sports like Rugby, Cricket, and Aeronautics have appeared only sporadically, with one or two events, highlighting their limited inclusion and specialized appeal. These sports, while culturally significant in certain regions, have not achieved the same level of consistent popularity or global reach as Athletics and Shooting. This disparity illustrates the Olympics’ balance between maintaining traditional, widely-loved sports and experimenting with newer or region-specific disciplines to diversify the program. The analysis underscores the evolving nature of the Olympic Games, where enduring sports continue to dominate while niche sports are selectively introduced to reflect changing interests and global trends.</w:t>
      </w:r>
    </w:p>
    <w:p w14:paraId="191E73CF" w14:textId="77777777" w:rsidR="00E05091" w:rsidRDefault="00E05091" w:rsidP="00E05091">
      <w:pPr>
        <w:spacing w:before="0" w:after="160" w:line="259" w:lineRule="auto"/>
        <w:ind w:left="1350" w:right="0"/>
      </w:pPr>
    </w:p>
    <w:p w14:paraId="781C6209" w14:textId="77777777" w:rsidR="00E05091" w:rsidRDefault="00E05091" w:rsidP="00E05091">
      <w:pPr>
        <w:spacing w:before="0" w:after="160" w:line="259" w:lineRule="auto"/>
        <w:ind w:left="1350" w:right="0"/>
      </w:pPr>
    </w:p>
    <w:p w14:paraId="6DD5A13E" w14:textId="77777777" w:rsidR="00E05091" w:rsidRPr="00E05091" w:rsidRDefault="00E05091" w:rsidP="00E05091">
      <w:pPr>
        <w:spacing w:before="0" w:after="160" w:line="259" w:lineRule="auto"/>
        <w:ind w:left="1350" w:right="0"/>
      </w:pPr>
    </w:p>
    <w:p w14:paraId="0E510860" w14:textId="77777777" w:rsidR="00F17E1E" w:rsidRDefault="00F17E1E" w:rsidP="00F17E1E">
      <w:pPr>
        <w:numPr>
          <w:ilvl w:val="0"/>
          <w:numId w:val="52"/>
        </w:numPr>
        <w:spacing w:before="0" w:after="160" w:line="259" w:lineRule="auto"/>
        <w:ind w:right="0"/>
        <w:rPr>
          <w:b/>
          <w:bCs/>
        </w:rPr>
      </w:pPr>
      <w:r w:rsidRPr="00F17E1E">
        <w:rPr>
          <w:b/>
          <w:bCs/>
        </w:rPr>
        <w:lastRenderedPageBreak/>
        <w:t>Are there any sports that are specific to a particular region or culture?</w:t>
      </w:r>
    </w:p>
    <w:p w14:paraId="1C6A10A6" w14:textId="5084D17E" w:rsidR="00E05091" w:rsidRDefault="00E05091" w:rsidP="00E05091">
      <w:pPr>
        <w:spacing w:before="0" w:after="160" w:line="259" w:lineRule="auto"/>
        <w:ind w:left="1350" w:right="0"/>
        <w:rPr>
          <w:b/>
          <w:bCs/>
        </w:rPr>
      </w:pPr>
      <w:r>
        <w:rPr>
          <w:noProof/>
        </w:rPr>
        <w:drawing>
          <wp:inline distT="0" distB="0" distL="0" distR="0" wp14:anchorId="1265A804" wp14:editId="60EB61BD">
            <wp:extent cx="6115050" cy="4591050"/>
            <wp:effectExtent l="0" t="0" r="0" b="0"/>
            <wp:docPr id="2147300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0055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115050" cy="4591050"/>
                    </a:xfrm>
                    <a:prstGeom prst="rect">
                      <a:avLst/>
                    </a:prstGeom>
                  </pic:spPr>
                </pic:pic>
              </a:graphicData>
            </a:graphic>
          </wp:inline>
        </w:drawing>
      </w:r>
    </w:p>
    <w:p w14:paraId="0BEEF885" w14:textId="09222F23" w:rsidR="00E05091" w:rsidRPr="00E05091" w:rsidRDefault="00E05091" w:rsidP="00E05091">
      <w:pPr>
        <w:spacing w:before="0" w:after="160" w:line="259" w:lineRule="auto"/>
        <w:ind w:left="1350" w:right="0"/>
      </w:pPr>
      <w:r w:rsidRPr="00E05091">
        <w:t>The analysis highlights that Alpine Skiing has a strong cultural association with regions like the USA, Germany, and the UK, underscoring its prominence in countries with a rich tradition of winter sports. These nations have consistently excelled in Alpine Skiing, producing top-tier athletes and achieving significant medal success, which reflects their deep-rooted connection to the sport. The USA, with its mountainous regions like Colorado and Utah, has a long history of skiing culture and world-class training facilities. Germany, known for its Alpine regions such as Bavaria, has also been a dominant force, leveraging its geographical advantages and strong sporting infrastructure. Similarly, the UK, despite its relatively limited mountainous terrain, has made notable contributions to the sport, particularly through athletes trained in specialized programs or competing internationally. The prominence of Alpine Skiing in these regions is not only a testament to their sporting excellence but also a reflection of the cultural importance of winter sports in their societies. This cultural association is further reinforced by the popularity of skiing as a recreational activity and the presence of well-established skiing communities in these countries. The analysis underscores how Alpine Skiing serves as a bridge between sport and culture, highlighting the ways in which regional traditions and geographical factors shape the global landscape of Olympic disciplines.</w:t>
      </w:r>
    </w:p>
    <w:p w14:paraId="55BB083E" w14:textId="77777777" w:rsidR="00F17E1E" w:rsidRDefault="00F17E1E" w:rsidP="00F17E1E">
      <w:pPr>
        <w:numPr>
          <w:ilvl w:val="0"/>
          <w:numId w:val="52"/>
        </w:numPr>
        <w:spacing w:before="0" w:after="160" w:line="259" w:lineRule="auto"/>
        <w:ind w:right="0"/>
        <w:rPr>
          <w:b/>
          <w:bCs/>
        </w:rPr>
      </w:pPr>
      <w:r w:rsidRPr="00F17E1E">
        <w:rPr>
          <w:b/>
          <w:bCs/>
        </w:rPr>
        <w:t>Are there any sports that have a higher number of events for one gender compared to others?</w:t>
      </w:r>
    </w:p>
    <w:p w14:paraId="13A11747" w14:textId="34805323" w:rsidR="000005BB" w:rsidRDefault="000005BB" w:rsidP="000005BB">
      <w:pPr>
        <w:spacing w:before="0" w:after="160" w:line="259" w:lineRule="auto"/>
        <w:ind w:left="1350" w:right="0"/>
        <w:rPr>
          <w:b/>
          <w:bCs/>
        </w:rPr>
      </w:pPr>
      <w:r>
        <w:rPr>
          <w:noProof/>
        </w:rPr>
        <w:lastRenderedPageBreak/>
        <w:drawing>
          <wp:inline distT="0" distB="0" distL="0" distR="0" wp14:anchorId="3A023298" wp14:editId="015BBE23">
            <wp:extent cx="6065347" cy="4209615"/>
            <wp:effectExtent l="0" t="0" r="12065" b="635"/>
            <wp:docPr id="1168442200" name="Chart 1">
              <a:extLst xmlns:a="http://schemas.openxmlformats.org/drawingml/2006/main">
                <a:ext uri="{FF2B5EF4-FFF2-40B4-BE49-F238E27FC236}">
                  <a16:creationId xmlns:a16="http://schemas.microsoft.com/office/drawing/2014/main" id="{91884643-7018-41DD-9837-B1A6FABE25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CC996DA" w14:textId="70C5FF5E" w:rsidR="000005BB" w:rsidRDefault="000005BB" w:rsidP="000005BB">
      <w:pPr>
        <w:spacing w:before="0" w:after="160" w:line="259" w:lineRule="auto"/>
        <w:ind w:left="1350" w:right="0"/>
      </w:pPr>
      <w:r w:rsidRPr="000005BB">
        <w:t>The analysis reveals a notable gender disparity in the distribution of events across certain sports, particularly in Athletics, Shooting, and Swimming, where the number of events for men is significantly higher compared to other genders. This imbalance highlights historical and structural inequalities in the Olympic program, where men’s events have traditionally been prioritized and more extensively developed. For instance, Athletics, often considered the cornerstone of the Olympics, features a broader range of men’s events, including disciplines like the decathlon and certain relay races, which either have no direct equivalent for women or are underrepresented. Similarly, in Shooting and Swimming, men’s events outnumber those for women, reflecting a legacy of gender bias in the inclusion and recognition of female athletes. While efforts have been made in recent years to address this disparity, such as the introduction of more women’s events and mixed-gender competitions, the gap remains evident. This imbalance not only limits opportunities for female athletes but also perpetuates outdated notions of gender roles in sports. The analysis underscores the need for continued progress toward gender equality in the Olympic Games, ensuring that all athletes, regardless of gender, have equal opportunities to compete and showcase their talents on the world stage.</w:t>
      </w:r>
    </w:p>
    <w:p w14:paraId="230C4082" w14:textId="77777777" w:rsidR="00A66E6F" w:rsidRDefault="00A66E6F" w:rsidP="000005BB">
      <w:pPr>
        <w:spacing w:before="0" w:after="160" w:line="259" w:lineRule="auto"/>
        <w:ind w:left="1350" w:right="0"/>
      </w:pPr>
    </w:p>
    <w:p w14:paraId="0E148F59" w14:textId="77777777" w:rsidR="00A66E6F" w:rsidRDefault="00A66E6F" w:rsidP="000005BB">
      <w:pPr>
        <w:spacing w:before="0" w:after="160" w:line="259" w:lineRule="auto"/>
        <w:ind w:left="1350" w:right="0"/>
      </w:pPr>
    </w:p>
    <w:p w14:paraId="3F3DF0E5" w14:textId="77777777" w:rsidR="00A66E6F" w:rsidRDefault="00A66E6F" w:rsidP="000005BB">
      <w:pPr>
        <w:spacing w:before="0" w:after="160" w:line="259" w:lineRule="auto"/>
        <w:ind w:left="1350" w:right="0"/>
      </w:pPr>
    </w:p>
    <w:p w14:paraId="6DB76FD3" w14:textId="77777777" w:rsidR="00A66E6F" w:rsidRDefault="00A66E6F" w:rsidP="000005BB">
      <w:pPr>
        <w:spacing w:before="0" w:after="160" w:line="259" w:lineRule="auto"/>
        <w:ind w:left="1350" w:right="0"/>
      </w:pPr>
    </w:p>
    <w:p w14:paraId="7C1558C8" w14:textId="77777777" w:rsidR="00A66E6F" w:rsidRDefault="00A66E6F" w:rsidP="000005BB">
      <w:pPr>
        <w:spacing w:before="0" w:after="160" w:line="259" w:lineRule="auto"/>
        <w:ind w:left="1350" w:right="0"/>
      </w:pPr>
    </w:p>
    <w:p w14:paraId="333F83A1" w14:textId="77777777" w:rsidR="00A66E6F" w:rsidRPr="000005BB" w:rsidRDefault="00A66E6F" w:rsidP="000005BB">
      <w:pPr>
        <w:spacing w:before="0" w:after="160" w:line="259" w:lineRule="auto"/>
        <w:ind w:left="1350" w:right="0"/>
      </w:pPr>
    </w:p>
    <w:p w14:paraId="0338034D" w14:textId="77777777" w:rsidR="00F17E1E" w:rsidRDefault="00F17E1E" w:rsidP="00F17E1E">
      <w:pPr>
        <w:numPr>
          <w:ilvl w:val="0"/>
          <w:numId w:val="52"/>
        </w:numPr>
        <w:spacing w:before="0" w:after="160" w:line="259" w:lineRule="auto"/>
        <w:ind w:right="0"/>
        <w:rPr>
          <w:b/>
          <w:bCs/>
        </w:rPr>
      </w:pPr>
      <w:r w:rsidRPr="00F17E1E">
        <w:rPr>
          <w:b/>
          <w:bCs/>
        </w:rPr>
        <w:lastRenderedPageBreak/>
        <w:t>Are there any new events that have been introduced in recent editions of the Olympics?</w:t>
      </w:r>
    </w:p>
    <w:p w14:paraId="309CEC44" w14:textId="785DF730" w:rsidR="00A66E6F" w:rsidRDefault="00A66E6F" w:rsidP="00A66E6F">
      <w:pPr>
        <w:spacing w:before="0" w:after="160" w:line="259" w:lineRule="auto"/>
        <w:ind w:left="1350" w:right="0"/>
        <w:rPr>
          <w:b/>
          <w:bCs/>
        </w:rPr>
      </w:pPr>
      <w:r>
        <w:rPr>
          <w:noProof/>
        </w:rPr>
        <w:drawing>
          <wp:inline distT="0" distB="0" distL="0" distR="0" wp14:anchorId="47E0D9AF" wp14:editId="180BE21F">
            <wp:extent cx="4241948" cy="2661907"/>
            <wp:effectExtent l="0" t="0" r="6350" b="5715"/>
            <wp:docPr id="1871201445" name="Chart 1">
              <a:extLst xmlns:a="http://schemas.openxmlformats.org/drawingml/2006/main">
                <a:ext uri="{FF2B5EF4-FFF2-40B4-BE49-F238E27FC236}">
                  <a16:creationId xmlns:a16="http://schemas.microsoft.com/office/drawing/2014/main" id="{4986A868-BD1A-7A07-35EA-9FB054B125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B93E06B" w14:textId="120108E6" w:rsidR="00A66E6F" w:rsidRPr="00A66E6F" w:rsidRDefault="00A66E6F" w:rsidP="00A66E6F">
      <w:pPr>
        <w:spacing w:before="0" w:after="160" w:line="259" w:lineRule="auto"/>
        <w:ind w:left="1350" w:right="0"/>
      </w:pPr>
      <w:r w:rsidRPr="00A66E6F">
        <w:t>The introduction of the Gymnastics Men’s Individual All-Around event in the recent edition of the Olympics represents a significant and strategic addition to the competition, reflecting the evolving nature of the Games. This event, which tests athletes’ versatility and skill across multiple gymnastics disciplines, adds a new layer of excitement and challenge to the program. By including the Men’s Individual All-Around, the Olympics not only highlight the athleticism and dedication required to excel in gymnastics but also provide a platform for gymnasts to showcase their comprehensive abilities. This addition aligns with the International Olympic Committee’s (IOC) broader goals of modernizing the Games, enhancing viewer engagement, and offering athletes more opportunities to compete at the highest level. Furthermore, the event’s inclusion underscores the Olympics’ commitment to balancing tradition with innovation, ensuring that the program remains dynamic and relevant to contemporary audiences. The Gymnastics Men’s Individual All-Around event enriches the Olympic experience for both participants and spectators, contributing to the continued growth and appeal of the Games as a global celebration of sport and excellence.</w:t>
      </w:r>
    </w:p>
    <w:p w14:paraId="16E34D1C" w14:textId="33007906" w:rsidR="00F17E1E" w:rsidRDefault="00F17E1E" w:rsidP="00F17E1E">
      <w:pPr>
        <w:numPr>
          <w:ilvl w:val="0"/>
          <w:numId w:val="52"/>
        </w:numPr>
        <w:spacing w:before="0" w:after="160" w:line="259" w:lineRule="auto"/>
        <w:ind w:right="0"/>
        <w:rPr>
          <w:b/>
          <w:bCs/>
        </w:rPr>
      </w:pPr>
      <w:r w:rsidRPr="00F17E1E">
        <w:rPr>
          <w:b/>
          <w:bCs/>
        </w:rPr>
        <w:t>Are there any events that have been discontinued or removed from the Olympics?</w:t>
      </w:r>
      <w:r w:rsidR="00A66E6F">
        <w:rPr>
          <w:b/>
          <w:bCs/>
        </w:rPr>
        <w:br/>
      </w:r>
      <w:r w:rsidR="00A66E6F">
        <w:rPr>
          <w:noProof/>
        </w:rPr>
        <w:drawing>
          <wp:inline distT="0" distB="0" distL="0" distR="0" wp14:anchorId="342FAF53" wp14:editId="2465DC52">
            <wp:extent cx="5391547" cy="2741734"/>
            <wp:effectExtent l="0" t="0" r="0" b="1905"/>
            <wp:docPr id="301515182" name="Chart 1">
              <a:extLst xmlns:a="http://schemas.openxmlformats.org/drawingml/2006/main">
                <a:ext uri="{FF2B5EF4-FFF2-40B4-BE49-F238E27FC236}">
                  <a16:creationId xmlns:a16="http://schemas.microsoft.com/office/drawing/2014/main" id="{2676B7B2-77E6-819B-32BF-78EC237FED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8E38069" w14:textId="750A098F" w:rsidR="00A66E6F" w:rsidRPr="00A66E6F" w:rsidRDefault="00A66E6F" w:rsidP="00A66E6F">
      <w:pPr>
        <w:spacing w:before="0" w:after="160" w:line="259" w:lineRule="auto"/>
        <w:ind w:left="1350" w:right="0"/>
      </w:pPr>
      <w:r w:rsidRPr="00A66E6F">
        <w:lastRenderedPageBreak/>
        <w:t>The discontinuation of several Olympic events, such as Badminton Men’s Singles (2014) and Judo Men’s Extra-Lightweight (2012), highlights the dynamic nature of the Games and the ongoing evolution of its competition lineup. These changes reflect the International Olympic Committee’s (IOC) efforts to adapt the program to contemporary trends, audience preferences, and the need for a balanced and inclusive event schedule. The removal of Badminton Men’s Singles in 2014 and Judo Men’s Extra-Lightweight in 2012 may have been influenced by factors such as declining global interest, logistical challenges, or the desire to streamline the number of events while maintaining the integrity of the sport. Additionally, such decisions often pave the way for the introduction of new disciplines or formats that resonate more strongly with modern audiences and athletes. While the discontinuation of these events marks the end of certain competitive traditions, it also underscores the Olympics’ commitment to innovation and relevance in a rapidly changing sporting landscape. This adaptability ensures that the Games remain a vibrant and engaging platform for athletes and fans alike, while continuing to celebrate the diversity and excellence of global sports.</w:t>
      </w:r>
    </w:p>
    <w:p w14:paraId="2911DE21" w14:textId="77777777" w:rsidR="00F17E1E" w:rsidRDefault="00F17E1E" w:rsidP="00F17E1E">
      <w:pPr>
        <w:numPr>
          <w:ilvl w:val="0"/>
          <w:numId w:val="52"/>
        </w:numPr>
        <w:spacing w:before="0" w:after="160" w:line="259" w:lineRule="auto"/>
        <w:ind w:right="0"/>
        <w:rPr>
          <w:b/>
          <w:bCs/>
        </w:rPr>
      </w:pPr>
      <w:r w:rsidRPr="00F17E1E">
        <w:rPr>
          <w:b/>
          <w:bCs/>
        </w:rPr>
        <w:t>Are there any notable trends in the height and weight of participants over time?</w:t>
      </w:r>
    </w:p>
    <w:p w14:paraId="13979D26" w14:textId="4B6D5690" w:rsidR="00A66E6F" w:rsidRDefault="00A66E6F" w:rsidP="00A66E6F">
      <w:pPr>
        <w:spacing w:before="0" w:after="160" w:line="259" w:lineRule="auto"/>
        <w:ind w:left="1350" w:right="0"/>
        <w:rPr>
          <w:b/>
          <w:bCs/>
        </w:rPr>
      </w:pPr>
      <w:r>
        <w:rPr>
          <w:noProof/>
        </w:rPr>
        <w:drawing>
          <wp:inline distT="0" distB="0" distL="0" distR="0" wp14:anchorId="3C9E9D64" wp14:editId="2597DBEE">
            <wp:extent cx="5785485" cy="3633470"/>
            <wp:effectExtent l="0" t="0" r="5715" b="5080"/>
            <wp:docPr id="1603311476" name="Chart 1">
              <a:extLst xmlns:a="http://schemas.openxmlformats.org/drawingml/2006/main">
                <a:ext uri="{FF2B5EF4-FFF2-40B4-BE49-F238E27FC236}">
                  <a16:creationId xmlns:a16="http://schemas.microsoft.com/office/drawing/2014/main" id="{3656D1AC-46E2-A55A-C3CE-020D83E4F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0E1D4B2" w14:textId="344F5D4A" w:rsidR="00A66E6F" w:rsidRPr="00F17E1E" w:rsidRDefault="00A66E6F" w:rsidP="00A66E6F">
      <w:pPr>
        <w:spacing w:before="0" w:after="160" w:line="259" w:lineRule="auto"/>
        <w:ind w:left="1350" w:right="0"/>
        <w:rPr>
          <w:b/>
          <w:bCs/>
        </w:rPr>
      </w:pPr>
      <w:r w:rsidRPr="00A66E6F">
        <w:t xml:space="preserve">The analysis reveals a notable increase in the average height and weight of Olympic participants over time, a trend that reflects evolving athletic standards and global advancements in physical conditioning. This shift can be attributed to several factors, including improved nutrition, specialized training programs, and a greater emphasis on sports science, which have collectively contributed to the development of athletes with enhanced physical attributes. As sports have become more competitive and professionalized, athletes are now better equipped to optimize their physical potential, leading to taller and heavier competitors in many disciplines. Additionally, the globalization of sports has expanded the talent pool, allowing athletes from diverse genetic backgrounds and regions to participate, further influencing these trends. The increase in average height and weight also aligns with the growing demands of modern sports, where physicality often plays a critical role in performance. This trend underscores the dynamic nature of athletic development and </w:t>
      </w:r>
      <w:r w:rsidRPr="00A66E6F">
        <w:lastRenderedPageBreak/>
        <w:t>highlights the ongoing evolution of the Olympic Games as a platform for showcasing the pinnacle of human physical achievement. By analyzing these changes, the study provides valuable insights into how athletic standards have transformed over time, reflecting broader advancements in health, training, and global sports culture</w:t>
      </w:r>
      <w:r w:rsidRPr="00A66E6F">
        <w:rPr>
          <w:b/>
          <w:bCs/>
        </w:rPr>
        <w:t>.</w:t>
      </w:r>
    </w:p>
    <w:p w14:paraId="2D834FE3" w14:textId="77777777" w:rsidR="00F17E1E" w:rsidRDefault="00F17E1E" w:rsidP="00F17E1E">
      <w:pPr>
        <w:numPr>
          <w:ilvl w:val="0"/>
          <w:numId w:val="52"/>
        </w:numPr>
        <w:spacing w:before="0" w:after="160" w:line="259" w:lineRule="auto"/>
        <w:ind w:right="0"/>
        <w:rPr>
          <w:b/>
          <w:bCs/>
        </w:rPr>
      </w:pPr>
      <w:r w:rsidRPr="00F17E1E">
        <w:rPr>
          <w:b/>
          <w:bCs/>
        </w:rPr>
        <w:t>Are there any dominant countries or regions in specific sports or events?</w:t>
      </w:r>
    </w:p>
    <w:p w14:paraId="0E3FD6B3" w14:textId="067E2387" w:rsidR="00A66E6F" w:rsidRDefault="00A66E6F" w:rsidP="00A66E6F">
      <w:pPr>
        <w:spacing w:before="0" w:after="160" w:line="259" w:lineRule="auto"/>
        <w:ind w:left="1350" w:right="0"/>
        <w:rPr>
          <w:b/>
          <w:bCs/>
        </w:rPr>
      </w:pPr>
      <w:r>
        <w:rPr>
          <w:noProof/>
        </w:rPr>
        <w:drawing>
          <wp:inline distT="0" distB="0" distL="0" distR="0" wp14:anchorId="3025ADD6" wp14:editId="308AC2A2">
            <wp:extent cx="6105525" cy="4648200"/>
            <wp:effectExtent l="0" t="0" r="9525" b="0"/>
            <wp:docPr id="6219197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1972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105525" cy="4648200"/>
                    </a:xfrm>
                    <a:prstGeom prst="rect">
                      <a:avLst/>
                    </a:prstGeom>
                  </pic:spPr>
                </pic:pic>
              </a:graphicData>
            </a:graphic>
          </wp:inline>
        </w:drawing>
      </w:r>
    </w:p>
    <w:p w14:paraId="2EF9D892" w14:textId="34F25197" w:rsidR="00A66E6F" w:rsidRPr="00A66E6F" w:rsidRDefault="00A66E6F" w:rsidP="00A66E6F">
      <w:pPr>
        <w:spacing w:before="0" w:after="160" w:line="259" w:lineRule="auto"/>
        <w:ind w:left="1350" w:right="0"/>
      </w:pPr>
      <w:r w:rsidRPr="00A66E6F">
        <w:t>The analysis highlights that certain countries or regions, such as Belgium in Alpine Skiing and Bangladesh in Gymnastics, demonstrate remarkable dominance in specific sports, as evidenced by their significant medal counts. This phenomenon underscores the unique regional strengths and cultural affinities that shape athletic excellence in particular disciplines. For instance, Belgium’s success in Alpine Skiing can be attributed to its mountainous terrain, which provides ideal conditions for training and fostering a strong skiing culture. Similarly, Bangladesh’s achievements in Gymnastics may reflect a growing emphasis on the sport within the country, supported by dedicated training programs and a rising talent pool. These examples illustrate how geographical, cultural, and infrastructural factors contribute to the development of specialized expertise in certain sports. The dominance of these regions not only showcases their ability to excel in specific disciplines but also enriches the diversity of the Olympic Games by bringing unique strengths and perspectives to the global stage. This analysis emphasizes the importance of recognizing and nurturing regional talents, as they play a crucial role in shaping the competitive landscape of the Olympics and celebrating the varied dimensions of athletic achievement.</w:t>
      </w:r>
    </w:p>
    <w:p w14:paraId="219C7E46" w14:textId="77777777" w:rsidR="00F17E1E" w:rsidRDefault="00F17E1E" w:rsidP="00F17E1E">
      <w:pPr>
        <w:numPr>
          <w:ilvl w:val="0"/>
          <w:numId w:val="52"/>
        </w:numPr>
        <w:spacing w:before="0" w:after="160" w:line="259" w:lineRule="auto"/>
        <w:ind w:right="0"/>
        <w:rPr>
          <w:b/>
          <w:bCs/>
        </w:rPr>
      </w:pPr>
      <w:r w:rsidRPr="00F17E1E">
        <w:rPr>
          <w:b/>
          <w:bCs/>
        </w:rPr>
        <w:lastRenderedPageBreak/>
        <w:t>What factors contribute to the success or performance of participants from different countries?</w:t>
      </w:r>
    </w:p>
    <w:p w14:paraId="23325DF5" w14:textId="3ADFFAC0" w:rsidR="00A66E6F" w:rsidRDefault="00A66E6F" w:rsidP="00A66E6F">
      <w:pPr>
        <w:spacing w:before="0" w:after="160" w:line="259" w:lineRule="auto"/>
        <w:ind w:left="1350" w:right="0"/>
        <w:rPr>
          <w:b/>
          <w:bCs/>
        </w:rPr>
      </w:pPr>
      <w:r>
        <w:rPr>
          <w:noProof/>
        </w:rPr>
        <w:drawing>
          <wp:inline distT="0" distB="0" distL="0" distR="0" wp14:anchorId="3DA376B0" wp14:editId="6A13D6B6">
            <wp:extent cx="5942676" cy="2997750"/>
            <wp:effectExtent l="0" t="0" r="1270" b="0"/>
            <wp:docPr id="14668505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052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7369" cy="3000117"/>
                    </a:xfrm>
                    <a:prstGeom prst="rect">
                      <a:avLst/>
                    </a:prstGeom>
                  </pic:spPr>
                </pic:pic>
              </a:graphicData>
            </a:graphic>
          </wp:inline>
        </w:drawing>
      </w:r>
    </w:p>
    <w:p w14:paraId="06E146D1" w14:textId="2F1FC550" w:rsidR="00A66E6F" w:rsidRDefault="008C0E6E" w:rsidP="00A66E6F">
      <w:pPr>
        <w:spacing w:before="0" w:after="160" w:line="259" w:lineRule="auto"/>
        <w:ind w:left="1350" w:right="0"/>
      </w:pPr>
      <w:r w:rsidRPr="008C0E6E">
        <w:t>The analysis reveals that the success or performance of Olympic participants from different countries is shaped by a combination of demographic characteristics, physical attributes, and socio-economic or training-related factors, as evidenced by consistent numerical patterns in the dataset. Demographic factors such as age play a significant role, with athletes in certain age ranges often performing better due to peak physical and mental conditioning. Physical attributes like height and weight also contribute to success, particularly in sports where these traits provide a competitive advantage, such as basketball or weightlifting. Additionally, socio-economic factors, including access to training facilities, funding, and coaching, significantly influence performance, as countries with greater resources tend to produce more successful athletes. Training-related variables, such as the quality of sports programs and the availability of advanced sports science, further enhance performance levels. These interconnected factors create a complex framework that determines athletic success, highlighting the multifaceted nature of Olympic performance. By understanding these influences, stakeholders can develop targeted strategies to support athletes and improve their chances of success, ultimately contributing to a more competitive and inclusive Olympic Games.</w:t>
      </w:r>
    </w:p>
    <w:p w14:paraId="76EC5F64" w14:textId="77777777" w:rsidR="008C0E6E" w:rsidRDefault="008C0E6E" w:rsidP="00A66E6F">
      <w:pPr>
        <w:spacing w:before="0" w:after="160" w:line="259" w:lineRule="auto"/>
        <w:ind w:left="1350" w:right="0"/>
      </w:pPr>
    </w:p>
    <w:p w14:paraId="5D8D203D" w14:textId="77777777" w:rsidR="008C0E6E" w:rsidRDefault="008C0E6E" w:rsidP="00A66E6F">
      <w:pPr>
        <w:spacing w:before="0" w:after="160" w:line="259" w:lineRule="auto"/>
        <w:ind w:left="1350" w:right="0"/>
      </w:pPr>
    </w:p>
    <w:p w14:paraId="3D53F355" w14:textId="77777777" w:rsidR="008C0E6E" w:rsidRDefault="008C0E6E" w:rsidP="00A66E6F">
      <w:pPr>
        <w:spacing w:before="0" w:after="160" w:line="259" w:lineRule="auto"/>
        <w:ind w:left="1350" w:right="0"/>
      </w:pPr>
    </w:p>
    <w:p w14:paraId="2CE65A94" w14:textId="77777777" w:rsidR="008C0E6E" w:rsidRDefault="008C0E6E" w:rsidP="00A66E6F">
      <w:pPr>
        <w:spacing w:before="0" w:after="160" w:line="259" w:lineRule="auto"/>
        <w:ind w:left="1350" w:right="0"/>
      </w:pPr>
    </w:p>
    <w:p w14:paraId="2047ABB7" w14:textId="77777777" w:rsidR="008C0E6E" w:rsidRDefault="008C0E6E" w:rsidP="00A66E6F">
      <w:pPr>
        <w:spacing w:before="0" w:after="160" w:line="259" w:lineRule="auto"/>
        <w:ind w:left="1350" w:right="0"/>
      </w:pPr>
    </w:p>
    <w:p w14:paraId="4915F2CC" w14:textId="77777777" w:rsidR="008C0E6E" w:rsidRDefault="008C0E6E" w:rsidP="00A66E6F">
      <w:pPr>
        <w:spacing w:before="0" w:after="160" w:line="259" w:lineRule="auto"/>
        <w:ind w:left="1350" w:right="0"/>
      </w:pPr>
    </w:p>
    <w:p w14:paraId="1133CC24" w14:textId="77777777" w:rsidR="008C0E6E" w:rsidRDefault="008C0E6E" w:rsidP="00A66E6F">
      <w:pPr>
        <w:spacing w:before="0" w:after="160" w:line="259" w:lineRule="auto"/>
        <w:ind w:left="1350" w:right="0"/>
      </w:pPr>
    </w:p>
    <w:p w14:paraId="13AE7BB5" w14:textId="77777777" w:rsidR="008C0E6E" w:rsidRDefault="008C0E6E" w:rsidP="00A66E6F">
      <w:pPr>
        <w:spacing w:before="0" w:after="160" w:line="259" w:lineRule="auto"/>
        <w:ind w:left="1350" w:right="0"/>
      </w:pPr>
    </w:p>
    <w:p w14:paraId="6FB1F4CE" w14:textId="77777777" w:rsidR="008C0E6E" w:rsidRPr="008C0E6E" w:rsidRDefault="008C0E6E" w:rsidP="00A66E6F">
      <w:pPr>
        <w:spacing w:before="0" w:after="160" w:line="259" w:lineRule="auto"/>
        <w:ind w:left="1350" w:right="0"/>
      </w:pPr>
    </w:p>
    <w:p w14:paraId="0BA50FDC" w14:textId="77777777" w:rsidR="00F17E1E" w:rsidRDefault="00F17E1E" w:rsidP="00F17E1E">
      <w:pPr>
        <w:numPr>
          <w:ilvl w:val="0"/>
          <w:numId w:val="52"/>
        </w:numPr>
        <w:spacing w:before="0" w:after="160" w:line="259" w:lineRule="auto"/>
        <w:ind w:right="0"/>
        <w:rPr>
          <w:b/>
          <w:bCs/>
        </w:rPr>
      </w:pPr>
      <w:r w:rsidRPr="00F17E1E">
        <w:rPr>
          <w:b/>
          <w:bCs/>
        </w:rPr>
        <w:lastRenderedPageBreak/>
        <w:t>Are there any countries that consistently perform well in multiple Olympic editions?</w:t>
      </w:r>
    </w:p>
    <w:p w14:paraId="16CC35A4" w14:textId="56F045B7" w:rsidR="008C0E6E" w:rsidRDefault="008C0E6E" w:rsidP="008C0E6E">
      <w:pPr>
        <w:spacing w:before="0" w:after="160" w:line="259" w:lineRule="auto"/>
        <w:ind w:left="1350" w:right="0"/>
        <w:rPr>
          <w:b/>
          <w:bCs/>
        </w:rPr>
      </w:pPr>
      <w:r>
        <w:rPr>
          <w:noProof/>
        </w:rPr>
        <w:drawing>
          <wp:inline distT="0" distB="0" distL="0" distR="0" wp14:anchorId="5AAF5479" wp14:editId="793B2B07">
            <wp:extent cx="5031294" cy="2714625"/>
            <wp:effectExtent l="0" t="0" r="0" b="0"/>
            <wp:docPr id="18612269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2690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036692" cy="2717538"/>
                    </a:xfrm>
                    <a:prstGeom prst="rect">
                      <a:avLst/>
                    </a:prstGeom>
                  </pic:spPr>
                </pic:pic>
              </a:graphicData>
            </a:graphic>
          </wp:inline>
        </w:drawing>
      </w:r>
    </w:p>
    <w:p w14:paraId="1A43076C" w14:textId="2ACC7442" w:rsidR="008C0E6E" w:rsidRPr="008C0E6E" w:rsidRDefault="008C0E6E" w:rsidP="008C0E6E">
      <w:pPr>
        <w:spacing w:before="0" w:after="160" w:line="259" w:lineRule="auto"/>
        <w:ind w:left="1350" w:right="0"/>
      </w:pPr>
      <w:r w:rsidRPr="008C0E6E">
        <w:t>The analysis demonstrates that countries like the USA, UK, Switzerland, and Australia have established themselves as consistent top performers across multiple Olympic editions, as reflected in their high participation counts and sustained medal success. This consistent excellence can be attributed to a combination of factors, including robust sports infrastructure, significant investment in athlete development, and a strong cultural emphasis on sports and physical fitness. The USA, for instance, benefits from a vast talent pool, world-class training facilities, and a highly competitive sports ecosystem, enabling it to dominate in a wide range of disciplines. Similarly, the UK’s success is driven by targeted funding, elite training programs, and a legacy of sporting excellence. Switzerland’s performance is bolstered by its geographical advantages for winter sports and a well-organized sports system, while Australia’s success stems from its passionate sports culture and strategic investments in athlete development. These countries’ ability to consistently perform at the highest level underscores the importance of long-term planning, resource allocation, and a supportive environment for nurturing talent. Their achievements not only highlight their dominance in the Olympic arena but also serve as a model for other nations aspiring to excel in international sports competitions.</w:t>
      </w:r>
    </w:p>
    <w:p w14:paraId="565E28E3" w14:textId="77777777" w:rsidR="00F17E1E" w:rsidRDefault="00F17E1E" w:rsidP="00F17E1E">
      <w:pPr>
        <w:numPr>
          <w:ilvl w:val="0"/>
          <w:numId w:val="52"/>
        </w:numPr>
        <w:spacing w:before="0" w:after="160" w:line="259" w:lineRule="auto"/>
        <w:ind w:right="0"/>
        <w:rPr>
          <w:b/>
          <w:bCs/>
        </w:rPr>
      </w:pPr>
      <w:r w:rsidRPr="00F17E1E">
        <w:rPr>
          <w:b/>
          <w:bCs/>
        </w:rPr>
        <w:t>Are there any sports or events that have a higher number of medalists from a specific region?</w:t>
      </w:r>
    </w:p>
    <w:p w14:paraId="62BAD583" w14:textId="77777777" w:rsidR="008C0E6E" w:rsidRDefault="008C0E6E" w:rsidP="008C0E6E">
      <w:pPr>
        <w:spacing w:before="0" w:after="160" w:line="259" w:lineRule="auto"/>
        <w:ind w:left="1350" w:right="0"/>
        <w:rPr>
          <w:b/>
          <w:bCs/>
        </w:rPr>
      </w:pPr>
      <w:r>
        <w:rPr>
          <w:noProof/>
        </w:rPr>
        <w:drawing>
          <wp:anchor distT="0" distB="0" distL="114300" distR="114300" simplePos="0" relativeHeight="251660288" behindDoc="0" locked="0" layoutInCell="1" allowOverlap="1" wp14:anchorId="0515E07A" wp14:editId="29A9671F">
            <wp:simplePos x="0" y="0"/>
            <wp:positionH relativeFrom="column">
              <wp:posOffset>933450</wp:posOffset>
            </wp:positionH>
            <wp:positionV relativeFrom="paragraph">
              <wp:posOffset>43180</wp:posOffset>
            </wp:positionV>
            <wp:extent cx="5067300" cy="2400300"/>
            <wp:effectExtent l="0" t="0" r="0" b="0"/>
            <wp:wrapSquare wrapText="bothSides"/>
            <wp:docPr id="242589917" name="Chart 1">
              <a:extLst xmlns:a="http://schemas.openxmlformats.org/drawingml/2006/main">
                <a:ext uri="{FF2B5EF4-FFF2-40B4-BE49-F238E27FC236}">
                  <a16:creationId xmlns:a16="http://schemas.microsoft.com/office/drawing/2014/main" id="{FB61B2B2-306A-488E-80A9-E16B91F207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2B514944" w14:textId="77777777" w:rsidR="008C0E6E" w:rsidRPr="008C0E6E" w:rsidRDefault="008C0E6E" w:rsidP="008C0E6E"/>
    <w:p w14:paraId="599FA595" w14:textId="77777777" w:rsidR="008C0E6E" w:rsidRPr="008C0E6E" w:rsidRDefault="008C0E6E" w:rsidP="008C0E6E"/>
    <w:p w14:paraId="078B8DDA" w14:textId="77777777" w:rsidR="008C0E6E" w:rsidRPr="008C0E6E" w:rsidRDefault="008C0E6E" w:rsidP="008C0E6E"/>
    <w:p w14:paraId="5FCFD5AB" w14:textId="77777777" w:rsidR="008C0E6E" w:rsidRPr="008C0E6E" w:rsidRDefault="008C0E6E" w:rsidP="008C0E6E"/>
    <w:p w14:paraId="466B0031" w14:textId="77777777" w:rsidR="008C0E6E" w:rsidRDefault="008C0E6E" w:rsidP="008C0E6E">
      <w:pPr>
        <w:spacing w:before="0" w:after="160" w:line="259" w:lineRule="auto"/>
        <w:ind w:left="1350" w:right="0"/>
        <w:rPr>
          <w:b/>
          <w:bCs/>
        </w:rPr>
      </w:pPr>
    </w:p>
    <w:p w14:paraId="380F45E9" w14:textId="77777777" w:rsidR="008C0E6E" w:rsidRDefault="008C0E6E" w:rsidP="008C0E6E">
      <w:pPr>
        <w:spacing w:before="0" w:after="160" w:line="259" w:lineRule="auto"/>
        <w:ind w:left="1350" w:right="0"/>
        <w:rPr>
          <w:b/>
          <w:bCs/>
        </w:rPr>
      </w:pPr>
    </w:p>
    <w:p w14:paraId="6AD5DE87" w14:textId="57B9DD47" w:rsidR="008C0E6E" w:rsidRPr="008C0E6E" w:rsidRDefault="008C0E6E" w:rsidP="008C0E6E">
      <w:pPr>
        <w:spacing w:before="0" w:after="160" w:line="259" w:lineRule="auto"/>
        <w:ind w:left="1350" w:right="0"/>
      </w:pPr>
      <w:r w:rsidRPr="008C0E6E">
        <w:lastRenderedPageBreak/>
        <w:t>The analysis reveals that certain sports or events have a higher concentration of medalists from specific regions, showcasing the unique strengths and cultural affinities that shape athletic success in particular disciplines. For instance, Australia has established itself as a dominant force in Swimming and Athletics, a testament to its strong sports culture, world-class training facilities, and emphasis on aquatic and track events. Austria excels in Alpine Skiing, leveraging its mountainous terrain and long-standing tradition in winter sports to produce top-tier athletes. Belarus has made its mark in Biathlon, combining skiing and shooting skills, while Brazil’s prowess in Beach Volleyball reflects its coastal lifestyle and passion for the sport. Similarly, Bulgaria’s success in Weightlifting and Wrestling highlights its historical focus on strength-based disciplines and a robust training infrastructure. These regional dominances underscore the interplay between geography, culture, and sports development, as countries capitalize on their unique advantages to excel in specific events. By analyzing these patterns, the study emphasizes the diversity of talent and expertise across the Olympic Games, celebrating the ways in which different regions contribute to the global tapestry of athletic achievement.</w:t>
      </w:r>
      <w:r w:rsidRPr="008C0E6E">
        <w:br w:type="textWrapping" w:clear="all"/>
      </w:r>
    </w:p>
    <w:p w14:paraId="75536E9E" w14:textId="77777777" w:rsidR="00F17E1E" w:rsidRDefault="00F17E1E" w:rsidP="00F17E1E">
      <w:pPr>
        <w:numPr>
          <w:ilvl w:val="0"/>
          <w:numId w:val="52"/>
        </w:numPr>
        <w:spacing w:before="0" w:after="160" w:line="259" w:lineRule="auto"/>
        <w:ind w:right="0"/>
        <w:rPr>
          <w:b/>
          <w:bCs/>
        </w:rPr>
      </w:pPr>
      <w:r w:rsidRPr="00F17E1E">
        <w:rPr>
          <w:b/>
          <w:bCs/>
        </w:rPr>
        <w:t>What are some notable instances of unexpected or surprising medal wins?</w:t>
      </w:r>
    </w:p>
    <w:p w14:paraId="3E740C77" w14:textId="35ED2F34" w:rsidR="008C0E6E" w:rsidRDefault="008C0E6E" w:rsidP="008C0E6E">
      <w:pPr>
        <w:spacing w:before="0" w:after="160" w:line="259" w:lineRule="auto"/>
        <w:ind w:left="1350" w:right="0"/>
        <w:rPr>
          <w:b/>
          <w:bCs/>
        </w:rPr>
      </w:pPr>
      <w:r>
        <w:rPr>
          <w:noProof/>
        </w:rPr>
        <w:drawing>
          <wp:inline distT="0" distB="0" distL="0" distR="0" wp14:anchorId="6738B268" wp14:editId="41A2E558">
            <wp:extent cx="5619750" cy="2895600"/>
            <wp:effectExtent l="0" t="0" r="0" b="0"/>
            <wp:docPr id="1592933558" name="Chart 1">
              <a:extLst xmlns:a="http://schemas.openxmlformats.org/drawingml/2006/main">
                <a:ext uri="{FF2B5EF4-FFF2-40B4-BE49-F238E27FC236}">
                  <a16:creationId xmlns:a16="http://schemas.microsoft.com/office/drawing/2014/main" id="{1EB2B772-B592-4332-A71E-A832D6224C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DA56697" w14:textId="0F3DAB03" w:rsidR="008C0E6E" w:rsidRPr="008C0E6E" w:rsidRDefault="008C0E6E" w:rsidP="008C0E6E">
      <w:pPr>
        <w:spacing w:before="0" w:after="160" w:line="259" w:lineRule="auto"/>
        <w:ind w:left="1350" w:right="0"/>
      </w:pPr>
      <w:r w:rsidRPr="008C0E6E">
        <w:t>Majlinda Kelmendi’s gold medal win in Judo at the 2016 Summer Olympics was a historic and remarkable achievement, marking Kosovo’s first-ever Olympic gold medal. Competing in the women’s 52 kg category, Kelmendi’s victory was particularly significant given Kosovo’s relatively recent recognition as an independent nation and its debut in the Olympics that same year. Her triumph not only showcased her exceptional skill, determination, and resilience but also brought immense pride and recognition to Kosovo on the global stage. As a two-time world champion prior to the Olympics, Kelmendi was a strong contender, yet her victory was still seen as surprising and inspiring, given the challenges she faced in representing a small, newly established nation. This achievement symbolized hope and unity for Kosovo, demonstrating the power of sports to transcend political and social barriers. Kelmendi’s gold medal remains a defining moment in Olympic history, highlighting the potential for athletes from emerging nations to achieve greatness and inspiring future generations to pursue their dreams despite adversity.</w:t>
      </w:r>
    </w:p>
    <w:p w14:paraId="1CC7A1A8" w14:textId="77777777" w:rsidR="00F17E1E" w:rsidRDefault="00F17E1E" w:rsidP="00F17E1E">
      <w:pPr>
        <w:numPr>
          <w:ilvl w:val="0"/>
          <w:numId w:val="52"/>
        </w:numPr>
        <w:spacing w:before="0" w:after="160" w:line="259" w:lineRule="auto"/>
        <w:ind w:right="0"/>
        <w:rPr>
          <w:b/>
          <w:bCs/>
        </w:rPr>
      </w:pPr>
      <w:r w:rsidRPr="00F17E1E">
        <w:rPr>
          <w:b/>
          <w:bCs/>
        </w:rPr>
        <w:lastRenderedPageBreak/>
        <w:t>Are there any regions that have experienced significant growth or decline in Olympic participation?</w:t>
      </w:r>
    </w:p>
    <w:p w14:paraId="76613AB7" w14:textId="0ED68613" w:rsidR="008C0E6E" w:rsidRDefault="00441C35" w:rsidP="008C0E6E">
      <w:pPr>
        <w:spacing w:before="0" w:after="160" w:line="259" w:lineRule="auto"/>
        <w:ind w:left="1350" w:right="0"/>
        <w:rPr>
          <w:b/>
          <w:bCs/>
        </w:rPr>
      </w:pPr>
      <w:r>
        <w:rPr>
          <w:noProof/>
        </w:rPr>
        <w:drawing>
          <wp:inline distT="0" distB="0" distL="0" distR="0" wp14:anchorId="419A1DD8" wp14:editId="613EF0CF">
            <wp:extent cx="2657475" cy="2343150"/>
            <wp:effectExtent l="0" t="0" r="9525" b="0"/>
            <wp:docPr id="1739223473" name="Chart 1">
              <a:extLst xmlns:a="http://schemas.openxmlformats.org/drawingml/2006/main">
                <a:ext uri="{FF2B5EF4-FFF2-40B4-BE49-F238E27FC236}">
                  <a16:creationId xmlns:a16="http://schemas.microsoft.com/office/drawing/2014/main" id="{60AA5EB3-F77B-46A3-9863-13B439B928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drawing>
          <wp:inline distT="0" distB="0" distL="0" distR="0" wp14:anchorId="56E2367B" wp14:editId="35A47CE7">
            <wp:extent cx="3038475" cy="2362200"/>
            <wp:effectExtent l="0" t="0" r="9525" b="0"/>
            <wp:docPr id="244782546" name="Chart 1">
              <a:extLst xmlns:a="http://schemas.openxmlformats.org/drawingml/2006/main">
                <a:ext uri="{FF2B5EF4-FFF2-40B4-BE49-F238E27FC236}">
                  <a16:creationId xmlns:a16="http://schemas.microsoft.com/office/drawing/2014/main" id="{19C885B3-8C53-4478-AE12-2B049F0E85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31F5159" w14:textId="66CF4FF1" w:rsidR="00441C35" w:rsidRPr="00441C35" w:rsidRDefault="00441C35" w:rsidP="008C0E6E">
      <w:pPr>
        <w:spacing w:before="0" w:after="160" w:line="259" w:lineRule="auto"/>
        <w:ind w:left="1350" w:right="0"/>
      </w:pPr>
      <w:r w:rsidRPr="00441C35">
        <w:t>The analysis highlights contrasting trends in Olympic participation among different regions, with countries like Algeria and Angola demonstrating significant growth, while others such as Afghanistan and Antigua and Barbuda have experienced fluctuations or declines. Algeria and Angola’s increased participation reflects their growing investment in sports infrastructure, athlete development programs, and a rising interest in competitive sports as a means of national pride and international recognition. These countries have leveraged their resources to nurture talent and provide opportunities for athletes to compete at the highest level. On the other hand, Afghanistan and Antigua and Barbuda’s fluctuating or declining participation may be attributed to challenges such as limited funding, political instability, or a lack of robust sports ecosystems. These disparities underscore the varying levels of support and development for sports across different regions, influenced by socio-economic, political, and cultural factors. The analysis emphasizes the importance of sustained investment and strategic planning in fostering athletic talent and ensuring consistent participation in the Olympic Games, while also highlighting the need for global initiatives to support nations facing barriers to sports development.</w:t>
      </w:r>
    </w:p>
    <w:p w14:paraId="3191600E" w14:textId="77777777" w:rsidR="00F17E1E" w:rsidRDefault="00F17E1E" w:rsidP="00F17E1E">
      <w:pPr>
        <w:numPr>
          <w:ilvl w:val="0"/>
          <w:numId w:val="52"/>
        </w:numPr>
        <w:spacing w:before="0" w:after="160" w:line="259" w:lineRule="auto"/>
        <w:ind w:right="0"/>
        <w:rPr>
          <w:b/>
          <w:bCs/>
        </w:rPr>
      </w:pPr>
      <w:r w:rsidRPr="00F17E1E">
        <w:rPr>
          <w:b/>
          <w:bCs/>
        </w:rPr>
        <w:t>How do cultural or geographical factors influence the performance of regions in specific sports?</w:t>
      </w:r>
    </w:p>
    <w:p w14:paraId="7D560E8F" w14:textId="5DB901D3" w:rsidR="00441C35" w:rsidRDefault="00557158" w:rsidP="00441C35">
      <w:pPr>
        <w:spacing w:before="0" w:after="160" w:line="259" w:lineRule="auto"/>
        <w:ind w:left="1350" w:right="0"/>
        <w:rPr>
          <w:b/>
          <w:bCs/>
        </w:rPr>
      </w:pPr>
      <w:r>
        <w:rPr>
          <w:noProof/>
        </w:rPr>
        <w:drawing>
          <wp:inline distT="0" distB="0" distL="0" distR="0" wp14:anchorId="1D87E77A" wp14:editId="106F30B8">
            <wp:extent cx="6038850" cy="2743200"/>
            <wp:effectExtent l="0" t="0" r="0" b="0"/>
            <wp:docPr id="1547981586" name="Chart 1">
              <a:extLst xmlns:a="http://schemas.openxmlformats.org/drawingml/2006/main">
                <a:ext uri="{FF2B5EF4-FFF2-40B4-BE49-F238E27FC236}">
                  <a16:creationId xmlns:a16="http://schemas.microsoft.com/office/drawing/2014/main" id="{B0EF33B1-F0CD-4E6D-B2DC-0432E8461B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2DAE271" w14:textId="04D4A13C" w:rsidR="00557158" w:rsidRPr="00557158" w:rsidRDefault="00557158" w:rsidP="00441C35">
      <w:pPr>
        <w:spacing w:before="0" w:after="160" w:line="259" w:lineRule="auto"/>
        <w:ind w:left="1350" w:right="0"/>
      </w:pPr>
      <w:r w:rsidRPr="00557158">
        <w:lastRenderedPageBreak/>
        <w:t>Cultural and geographical factors significantly influence regional sports performance, as demonstrated by the dominance of certain countries in specific disciplines. The USA’s success in gymnastics and athletics can be attributed to its strong sports culture, extensive infrastructure, and investment in athlete development programs, which foster excellence in these highly competitive events. Nordic countries, such as Norway and Sweden, excel in winter sports like cross-country skiing and biathlon, leveraging their snowy landscapes and long-standing traditions in cold-weather activities. Similarly, coastal nations like Australia dominate in swimming, benefiting from their access to aquatic environments, a culture that emphasizes water-based activities, and world-class training facilities. These examples illustrate how cultural affinity for certain sports and geographical advantages create ideal conditions for nurturing talent and achieving success. The interplay between these factors not only shapes regional strengths but also enriches the diversity of the Olympic Games, showcasing the unique contributions of different cultures and environments to the global sporting landscape. This analysis underscores the importance of recognizing and leveraging cultural and geographical assets to enhance sports performance and promote inclusivity in international competitions.</w:t>
      </w:r>
    </w:p>
    <w:p w14:paraId="311ED181" w14:textId="77777777" w:rsidR="00F17E1E" w:rsidRPr="00F17E1E" w:rsidRDefault="00F17E1E" w:rsidP="00F17E1E">
      <w:pPr>
        <w:numPr>
          <w:ilvl w:val="0"/>
          <w:numId w:val="52"/>
        </w:numPr>
        <w:spacing w:before="0" w:after="160" w:line="259" w:lineRule="auto"/>
        <w:ind w:right="0"/>
        <w:rPr>
          <w:b/>
          <w:bCs/>
        </w:rPr>
      </w:pPr>
      <w:r w:rsidRPr="00F17E1E">
        <w:rPr>
          <w:b/>
          <w:bCs/>
        </w:rPr>
        <w:t>Are there any regions that have had a notable impact on the overall medal tally?</w:t>
      </w:r>
    </w:p>
    <w:p w14:paraId="3641A708" w14:textId="3C36C242" w:rsidR="00F17E1E" w:rsidRDefault="00557158" w:rsidP="00F17E1E">
      <w:pPr>
        <w:pStyle w:val="ListParagraph"/>
        <w:spacing w:before="0" w:after="0"/>
        <w:ind w:left="1350" w:right="0"/>
        <w:rPr>
          <w:rFonts w:ascii="Segoe UI Symbol" w:hAnsi="Segoe UI Symbol"/>
          <w:b/>
          <w:bCs/>
          <w:color w:val="000000" w:themeColor="text1"/>
        </w:rPr>
      </w:pPr>
      <w:r>
        <w:rPr>
          <w:noProof/>
        </w:rPr>
        <w:drawing>
          <wp:inline distT="0" distB="0" distL="0" distR="0" wp14:anchorId="1BC72563" wp14:editId="6FB7C250">
            <wp:extent cx="6048375" cy="3209925"/>
            <wp:effectExtent l="0" t="0" r="9525" b="9525"/>
            <wp:docPr id="11448583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58353"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051443" cy="3211553"/>
                    </a:xfrm>
                    <a:prstGeom prst="rect">
                      <a:avLst/>
                    </a:prstGeom>
                  </pic:spPr>
                </pic:pic>
              </a:graphicData>
            </a:graphic>
          </wp:inline>
        </w:drawing>
      </w:r>
    </w:p>
    <w:p w14:paraId="134B272C" w14:textId="26F5E944" w:rsidR="00A83C2C" w:rsidRDefault="00557158" w:rsidP="00A83C2C">
      <w:pPr>
        <w:spacing w:before="0" w:after="0"/>
        <w:ind w:right="0"/>
        <w:rPr>
          <w:rFonts w:ascii="Segoe UI Symbol" w:hAnsi="Segoe UI Symbol"/>
          <w:color w:val="000000" w:themeColor="text1"/>
        </w:rPr>
      </w:pPr>
      <w:r w:rsidRPr="00557158">
        <w:rPr>
          <w:rFonts w:ascii="Segoe UI Symbol" w:hAnsi="Segoe UI Symbol"/>
          <w:color w:val="000000" w:themeColor="text1"/>
        </w:rPr>
        <w:t>Regions like the USA, UK, France, Germany, and Italy have consistently made a significant impact on the overall Olympic medal tally, dominating across a wide range of sports and editions of the Games. Their sustained success can be attributed to a combination of factors, including robust sports infrastructure, substantial investment in athlete development, and a deep-rooted cultural emphasis on competitive sports. The USA, for instance, leads with its vast talent pool, advanced training facilities, and a highly competitive sports ecosystem, excelling in disciplines like swimming, athletics, and gymnastics. The UK’s success is driven by targeted funding, elite training programs, and a legacy of sporting excellence, particularly in cycling and rowing. Their contributions not only shape the competitive landscape of the Olympics but also set a benchmark for excellence, inspiring other countries to invest in sports development and strive for similar success on the global stage.</w:t>
      </w:r>
    </w:p>
    <w:p w14:paraId="75D567AE" w14:textId="77777777" w:rsidR="002D6369" w:rsidRDefault="002D6369" w:rsidP="00A83C2C">
      <w:pPr>
        <w:spacing w:before="0" w:after="0"/>
        <w:ind w:right="0"/>
        <w:rPr>
          <w:rFonts w:ascii="Segoe UI Symbol" w:hAnsi="Segoe UI Symbol"/>
          <w:color w:val="000000" w:themeColor="text1"/>
        </w:rPr>
      </w:pPr>
    </w:p>
    <w:p w14:paraId="75452E2C" w14:textId="5B95B18D" w:rsidR="000E6392" w:rsidRPr="00F17E1E" w:rsidRDefault="000E6392" w:rsidP="000E6392">
      <w:pPr>
        <w:spacing w:before="0" w:after="0"/>
        <w:ind w:left="0" w:right="0"/>
        <w:rPr>
          <w:rFonts w:ascii="Segoe UI Symbol" w:hAnsi="Segoe UI Symbol"/>
          <w:b/>
          <w:bCs/>
          <w:color w:val="000000" w:themeColor="text1"/>
        </w:rPr>
      </w:pPr>
      <w:r>
        <w:rPr>
          <w:rFonts w:ascii="Segoe UI Symbol" w:hAnsi="Segoe UI Symbol"/>
          <w:b/>
          <w:bCs/>
          <w:color w:val="000000" w:themeColor="text1"/>
        </w:rPr>
        <w:lastRenderedPageBreak/>
        <w:t xml:space="preserve">            Power BI</w:t>
      </w:r>
      <w:r w:rsidRPr="00F17E1E">
        <w:rPr>
          <w:rFonts w:ascii="Segoe UI Symbol" w:hAnsi="Segoe UI Symbol"/>
          <w:b/>
          <w:bCs/>
          <w:color w:val="000000" w:themeColor="text1"/>
        </w:rPr>
        <w:t xml:space="preserve"> Questions, Visualization and Conclusion.</w:t>
      </w:r>
    </w:p>
    <w:p w14:paraId="2B5B0090" w14:textId="77777777" w:rsidR="008E0E59" w:rsidRDefault="007B7FE5" w:rsidP="007B7FE5">
      <w:pPr>
        <w:numPr>
          <w:ilvl w:val="0"/>
          <w:numId w:val="54"/>
        </w:numPr>
        <w:spacing w:before="0" w:after="160" w:line="259" w:lineRule="auto"/>
        <w:ind w:right="0"/>
        <w:rPr>
          <w:b/>
          <w:bCs/>
          <w:szCs w:val="24"/>
        </w:rPr>
      </w:pPr>
      <w:r w:rsidRPr="00F83B81">
        <w:rPr>
          <w:b/>
          <w:bCs/>
          <w:szCs w:val="24"/>
        </w:rPr>
        <w:t>How many Olympic Games have been held in each season (Summer vs. Winter)?</w:t>
      </w:r>
    </w:p>
    <w:p w14:paraId="0418F27B" w14:textId="4BC066D3" w:rsidR="007B7FE5" w:rsidRPr="00F83B81" w:rsidRDefault="008E0E59" w:rsidP="008E0E59">
      <w:pPr>
        <w:spacing w:before="0" w:after="160" w:line="259" w:lineRule="auto"/>
        <w:ind w:left="1170" w:right="0"/>
        <w:jc w:val="center"/>
        <w:rPr>
          <w:b/>
          <w:bCs/>
          <w:szCs w:val="24"/>
        </w:rPr>
      </w:pPr>
      <w:r>
        <w:rPr>
          <w:b/>
          <w:bCs/>
          <w:noProof/>
          <w:szCs w:val="24"/>
        </w:rPr>
        <w:drawing>
          <wp:inline distT="0" distB="0" distL="0" distR="0" wp14:anchorId="2F357E67" wp14:editId="70EF62B0">
            <wp:extent cx="3038899" cy="2133898"/>
            <wp:effectExtent l="0" t="0" r="9525" b="0"/>
            <wp:docPr id="1325619693" name="Picture 6" descr="A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19693" name="Picture 6" descr="A chart with numbers and a cir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38899" cy="2133898"/>
                    </a:xfrm>
                    <a:prstGeom prst="rect">
                      <a:avLst/>
                    </a:prstGeom>
                  </pic:spPr>
                </pic:pic>
              </a:graphicData>
            </a:graphic>
          </wp:inline>
        </w:drawing>
      </w:r>
      <w:r w:rsidR="00F14DA5">
        <w:rPr>
          <w:b/>
          <w:bCs/>
          <w:szCs w:val="24"/>
        </w:rPr>
        <w:br/>
      </w:r>
      <w:r w:rsidR="00F14DA5" w:rsidRPr="00F14DA5">
        <w:rPr>
          <w:szCs w:val="24"/>
        </w:rPr>
        <w:t>As of 2020, a total of **29 Summer Olympic Games** and **23 Winter Olympic Games** have been held, reflecting the rich history and evolution of the Olympic movement since its modern inception in 1896. The Summer Olympics, held every four years (with exceptions during World Wars I and II), have grown significantly in scale and participation, featuring a wide range of sports and events that showcase athletic excellence on a global stage. The Winter Olympics, introduced in 1924, focus on cold-weather sports and have also expanded over time, with new disciplines and increased participation from countries around the world. The difference in the number of editions between the Summer and Winter Games is due to the later introduction of the Winter Olympics and the fact that they are held in alternating even-numbered years. This historical count underscores the Olympics’ enduring legacy as a platform for international unity, cultural exchange, and the celebration of human achievement in sports. The data highlights the global reach and significance of the Games, as well as their ability to adapt and grow over more than a century of competition</w:t>
      </w:r>
      <w:r w:rsidR="00F14DA5" w:rsidRPr="00F14DA5">
        <w:rPr>
          <w:b/>
          <w:bCs/>
          <w:szCs w:val="24"/>
        </w:rPr>
        <w:t>.</w:t>
      </w:r>
    </w:p>
    <w:p w14:paraId="4C1B0EC8" w14:textId="07000985" w:rsidR="007B7FE5" w:rsidRDefault="007B7FE5" w:rsidP="008E0E59">
      <w:pPr>
        <w:numPr>
          <w:ilvl w:val="0"/>
          <w:numId w:val="54"/>
        </w:numPr>
        <w:spacing w:before="0" w:after="160" w:line="259" w:lineRule="auto"/>
        <w:ind w:right="0"/>
        <w:rPr>
          <w:b/>
          <w:bCs/>
          <w:szCs w:val="24"/>
        </w:rPr>
      </w:pPr>
      <w:r w:rsidRPr="00F83B81">
        <w:rPr>
          <w:b/>
          <w:bCs/>
          <w:szCs w:val="24"/>
        </w:rPr>
        <w:t>What is the distribution of games across different decades?</w:t>
      </w:r>
      <w:r w:rsidR="008E0E59">
        <w:rPr>
          <w:b/>
          <w:bCs/>
          <w:szCs w:val="24"/>
        </w:rPr>
        <w:br/>
      </w:r>
      <w:r w:rsidR="008E0E59">
        <w:rPr>
          <w:b/>
          <w:bCs/>
          <w:szCs w:val="24"/>
        </w:rPr>
        <w:br/>
      </w:r>
      <w:r w:rsidR="008E0E59">
        <w:rPr>
          <w:b/>
          <w:bCs/>
          <w:noProof/>
          <w:szCs w:val="24"/>
        </w:rPr>
        <w:drawing>
          <wp:inline distT="0" distB="0" distL="0" distR="0" wp14:anchorId="65F08AFE" wp14:editId="19FEA295">
            <wp:extent cx="5781675" cy="2133600"/>
            <wp:effectExtent l="0" t="0" r="9525" b="0"/>
            <wp:docPr id="2096036961"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6961" name="Picture 7" descr="A graph with a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82485" cy="2133899"/>
                    </a:xfrm>
                    <a:prstGeom prst="rect">
                      <a:avLst/>
                    </a:prstGeom>
                  </pic:spPr>
                </pic:pic>
              </a:graphicData>
            </a:graphic>
          </wp:inline>
        </w:drawing>
      </w:r>
    </w:p>
    <w:p w14:paraId="184DDC53" w14:textId="67C45D3A" w:rsidR="00F14DA5" w:rsidRPr="00F14DA5" w:rsidRDefault="00F14DA5" w:rsidP="00F14DA5">
      <w:pPr>
        <w:spacing w:before="0" w:after="160" w:line="259" w:lineRule="auto"/>
        <w:ind w:left="1170" w:right="0"/>
        <w:rPr>
          <w:szCs w:val="24"/>
        </w:rPr>
      </w:pPr>
      <w:r w:rsidRPr="00F14DA5">
        <w:rPr>
          <w:szCs w:val="24"/>
        </w:rPr>
        <w:t xml:space="preserve">The distribution of Olympic Games across decades reveals a fascinating pattern of growth, interruptions, and evolution in the history of the modern Olympics. The first Olympic Games of the modern era were held in the **1890s**, with a single edition in 1896, marking the revival of this ancient tradition. The **1900s** and **1920s** each saw four editions, reflecting the early establishment and growing popularity of the Games. However, the **1910s** and **1930s** experienced fewer editions, with only two Games each, due to the disruptions of World War I and the Great Depression. The **1940s** saw no Olympic Games at all, as World </w:t>
      </w:r>
      <w:r w:rsidRPr="00F14DA5">
        <w:rPr>
          <w:szCs w:val="24"/>
        </w:rPr>
        <w:lastRenderedPageBreak/>
        <w:t>War II forced the cancellation of both the 1940 and 1944 editions. The Games resumed in the **1950s**, with two editions, and gradually regained momentum in the **1960s** and **1980s**, each decade hosting four Games. The **1990s** continued this trend with four editions, while the **2000s** and **2010s** marked a significant increase, with six Games each, reflecting the expansion of the Olympic program and the introduction of the Winter and Summer Games in alternating even-numbered years. As of 2022, the **2020s** have already hosted two editions, despite the challenges posed by the COVID-19 pandemic, which delayed the 2020 Tokyo Games to 2021. This distribution highlights the resilience and adaptability of the Olympic movement, as well as its ability to thrive despite global challenges, while also showcasing its growth into a truly global event with widespread participation and cultural significance.</w:t>
      </w:r>
    </w:p>
    <w:p w14:paraId="25D5E619" w14:textId="56737E38" w:rsidR="002E6E83" w:rsidRPr="002E6E83" w:rsidRDefault="007B7FE5" w:rsidP="008E0E59">
      <w:pPr>
        <w:numPr>
          <w:ilvl w:val="0"/>
          <w:numId w:val="54"/>
        </w:numPr>
        <w:spacing w:before="0" w:after="160" w:line="259" w:lineRule="auto"/>
        <w:ind w:right="0"/>
        <w:jc w:val="center"/>
        <w:rPr>
          <w:b/>
          <w:bCs/>
          <w:szCs w:val="24"/>
        </w:rPr>
      </w:pPr>
      <w:r w:rsidRPr="002E6E83">
        <w:rPr>
          <w:b/>
          <w:bCs/>
          <w:szCs w:val="24"/>
        </w:rPr>
        <w:t>Which cities have hosted the most Olympic Games?</w:t>
      </w:r>
      <w:r w:rsidR="002E6E83" w:rsidRPr="002E6E83">
        <w:rPr>
          <w:b/>
          <w:bCs/>
          <w:szCs w:val="24"/>
        </w:rPr>
        <w:t xml:space="preserve">The cities that have hosted the most </w:t>
      </w:r>
      <w:r w:rsidR="008E0E59">
        <w:rPr>
          <w:b/>
          <w:bCs/>
          <w:szCs w:val="24"/>
        </w:rPr>
        <w:br/>
      </w:r>
      <w:r w:rsidR="008E0E59">
        <w:rPr>
          <w:b/>
          <w:bCs/>
          <w:noProof/>
          <w:szCs w:val="24"/>
        </w:rPr>
        <w:drawing>
          <wp:inline distT="0" distB="0" distL="0" distR="0" wp14:anchorId="27BE1831" wp14:editId="7CF22088">
            <wp:extent cx="3077004" cy="2133898"/>
            <wp:effectExtent l="0" t="0" r="0" b="0"/>
            <wp:docPr id="108646682"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6682" name="Picture 8"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77004" cy="2133898"/>
                    </a:xfrm>
                    <a:prstGeom prst="rect">
                      <a:avLst/>
                    </a:prstGeom>
                  </pic:spPr>
                </pic:pic>
              </a:graphicData>
            </a:graphic>
          </wp:inline>
        </w:drawing>
      </w:r>
      <w:r w:rsidR="008E0E59">
        <w:rPr>
          <w:b/>
          <w:bCs/>
          <w:szCs w:val="24"/>
        </w:rPr>
        <w:br/>
      </w:r>
      <w:r w:rsidR="002E6E83" w:rsidRPr="002E6E83">
        <w:rPr>
          <w:szCs w:val="24"/>
        </w:rPr>
        <w:t>Olympic Games are London, UK (1908, 1948, 2012), Paris, France (1900, 1924, 2024), and Los Angeles, USA (1932, 1984, 2028). Each of these cities has hosted the Games three times, reflecting their historical significance, robust infrastructure, and ability to organize large-scale international events. Their repeated selection as host cities underscores their enduring role in the Olympic movement.</w:t>
      </w:r>
    </w:p>
    <w:p w14:paraId="0242D83E" w14:textId="7C279DA9" w:rsidR="007B7FE5" w:rsidRDefault="007B7FE5" w:rsidP="007B7FE5">
      <w:pPr>
        <w:numPr>
          <w:ilvl w:val="0"/>
          <w:numId w:val="54"/>
        </w:numPr>
        <w:spacing w:before="0" w:after="160" w:line="259" w:lineRule="auto"/>
        <w:ind w:right="0"/>
        <w:rPr>
          <w:b/>
          <w:szCs w:val="24"/>
        </w:rPr>
      </w:pPr>
      <w:r w:rsidRPr="007B7FE5">
        <w:rPr>
          <w:b/>
          <w:szCs w:val="24"/>
        </w:rPr>
        <w:t>What is the distribution of sports between the Summer and Winter Olympics?</w:t>
      </w:r>
      <w:r w:rsidR="008E0E59">
        <w:rPr>
          <w:b/>
          <w:szCs w:val="24"/>
        </w:rPr>
        <w:br/>
      </w:r>
      <w:r w:rsidR="008E0E59">
        <w:rPr>
          <w:b/>
          <w:noProof/>
          <w:szCs w:val="24"/>
        </w:rPr>
        <w:drawing>
          <wp:inline distT="0" distB="0" distL="0" distR="0" wp14:anchorId="16D84419" wp14:editId="5C094055">
            <wp:extent cx="3181350" cy="2319513"/>
            <wp:effectExtent l="0" t="0" r="0" b="5080"/>
            <wp:docPr id="2093401058" name="Picture 9" descr="A graph of a number of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1058" name="Picture 9" descr="A graph of a number of different season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184284" cy="2321652"/>
                    </a:xfrm>
                    <a:prstGeom prst="rect">
                      <a:avLst/>
                    </a:prstGeom>
                  </pic:spPr>
                </pic:pic>
              </a:graphicData>
            </a:graphic>
          </wp:inline>
        </w:drawing>
      </w:r>
    </w:p>
    <w:p w14:paraId="68E11A14" w14:textId="0B47E356" w:rsidR="002E6E83" w:rsidRPr="002E6E83" w:rsidRDefault="002E6E83" w:rsidP="002E6E83">
      <w:pPr>
        <w:spacing w:before="0" w:after="160" w:line="259" w:lineRule="auto"/>
        <w:ind w:left="1170" w:right="0"/>
        <w:rPr>
          <w:bCs/>
          <w:szCs w:val="24"/>
        </w:rPr>
      </w:pPr>
      <w:r w:rsidRPr="002E6E83">
        <w:rPr>
          <w:bCs/>
          <w:szCs w:val="24"/>
        </w:rPr>
        <w:t>The Summer Olympics feature 33 sports, including Athletics, Swimming, and Gymnastics, while the Winter Olympics include 15 sports, such as Alpine Skiing, Ice Hockey, and Figure Skating. This distribution highlights the diversity of the Olympic program, with the Summer Games offering a broader range of disciplines due to their larger scale and global appeal.</w:t>
      </w:r>
    </w:p>
    <w:p w14:paraId="596E777F" w14:textId="095E4A6B" w:rsidR="007B7FE5" w:rsidRPr="00F83B81" w:rsidRDefault="007B7FE5" w:rsidP="007B7FE5">
      <w:pPr>
        <w:numPr>
          <w:ilvl w:val="0"/>
          <w:numId w:val="54"/>
        </w:numPr>
        <w:spacing w:before="0" w:after="160" w:line="259" w:lineRule="auto"/>
        <w:ind w:right="0"/>
        <w:rPr>
          <w:b/>
          <w:bCs/>
          <w:szCs w:val="24"/>
        </w:rPr>
      </w:pPr>
      <w:r w:rsidRPr="00F83B81">
        <w:rPr>
          <w:b/>
          <w:bCs/>
          <w:szCs w:val="24"/>
        </w:rPr>
        <w:lastRenderedPageBreak/>
        <w:t>Which sports have the highest number of events in the Olympics?</w:t>
      </w:r>
      <w:r w:rsidR="008E0E59">
        <w:rPr>
          <w:b/>
          <w:bCs/>
          <w:szCs w:val="24"/>
        </w:rPr>
        <w:br/>
      </w:r>
      <w:r w:rsidR="008E0E59">
        <w:rPr>
          <w:b/>
          <w:bCs/>
          <w:noProof/>
          <w:szCs w:val="24"/>
        </w:rPr>
        <w:drawing>
          <wp:inline distT="0" distB="0" distL="0" distR="0" wp14:anchorId="01599B6E" wp14:editId="079C0153">
            <wp:extent cx="2572109" cy="2086266"/>
            <wp:effectExtent l="0" t="0" r="0" b="9525"/>
            <wp:docPr id="1114127821" name="Picture 10" descr="A graph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7821" name="Picture 10" descr="A graph of sports event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72109" cy="2086266"/>
                    </a:xfrm>
                    <a:prstGeom prst="rect">
                      <a:avLst/>
                    </a:prstGeom>
                  </pic:spPr>
                </pic:pic>
              </a:graphicData>
            </a:graphic>
          </wp:inline>
        </w:drawing>
      </w:r>
      <w:r w:rsidR="002E6E83">
        <w:rPr>
          <w:b/>
          <w:bCs/>
          <w:szCs w:val="24"/>
        </w:rPr>
        <w:br/>
      </w:r>
      <w:r w:rsidR="002E6E83" w:rsidRPr="002E6E83">
        <w:rPr>
          <w:szCs w:val="24"/>
        </w:rPr>
        <w:t>The sports with the highest number of events are Athletics (47 events), Swimming (37 events), and Gymnastics (18 events). These sports are central to the Olympics, offering a wide variety of disciplines that test different skills and attract significant global participation and viewership.</w:t>
      </w:r>
    </w:p>
    <w:p w14:paraId="7DEB2D16" w14:textId="1265012A" w:rsidR="007B7FE5" w:rsidRPr="002E6E83" w:rsidRDefault="007B7FE5" w:rsidP="002E6E83">
      <w:pPr>
        <w:pStyle w:val="ListParagraph"/>
        <w:numPr>
          <w:ilvl w:val="0"/>
          <w:numId w:val="54"/>
        </w:numPr>
        <w:spacing w:before="0" w:after="160" w:line="259" w:lineRule="auto"/>
        <w:ind w:right="0"/>
        <w:rPr>
          <w:b/>
          <w:bCs/>
          <w:szCs w:val="24"/>
        </w:rPr>
      </w:pPr>
      <w:r w:rsidRPr="002E6E83">
        <w:rPr>
          <w:b/>
          <w:bCs/>
          <w:szCs w:val="24"/>
        </w:rPr>
        <w:t>How has the participation in each sport evolved over time?</w:t>
      </w:r>
      <w:r w:rsidR="008E0E59">
        <w:rPr>
          <w:b/>
          <w:bCs/>
          <w:szCs w:val="24"/>
        </w:rPr>
        <w:br/>
      </w:r>
      <w:r w:rsidR="008E0E59">
        <w:rPr>
          <w:b/>
          <w:bCs/>
          <w:noProof/>
          <w:szCs w:val="24"/>
        </w:rPr>
        <w:drawing>
          <wp:inline distT="0" distB="0" distL="0" distR="0" wp14:anchorId="47EA6CF8" wp14:editId="6078C696">
            <wp:extent cx="3495675" cy="2085975"/>
            <wp:effectExtent l="0" t="0" r="9525" b="9525"/>
            <wp:docPr id="2030005358"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05358" name="Picture 11" descr="A graph with a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96164" cy="2086267"/>
                    </a:xfrm>
                    <a:prstGeom prst="rect">
                      <a:avLst/>
                    </a:prstGeom>
                  </pic:spPr>
                </pic:pic>
              </a:graphicData>
            </a:graphic>
          </wp:inline>
        </w:drawing>
      </w:r>
      <w:r w:rsidR="002E6E83" w:rsidRPr="002E6E83">
        <w:rPr>
          <w:b/>
          <w:bCs/>
          <w:szCs w:val="24"/>
        </w:rPr>
        <w:br/>
      </w:r>
      <w:r w:rsidR="002E6E83" w:rsidRPr="002E6E83">
        <w:rPr>
          <w:szCs w:val="24"/>
        </w:rPr>
        <w:t>Participation has increased significantly in popular sports like Swimming and Athletics, driven by their global appeal and accessibility. In contrast, niche sports like Modern Pentathlon have remained relatively stable, with limited growth due to their specialized nature. This trend reflects the evolving preferences and priorities of athletes and audiences over time</w:t>
      </w:r>
      <w:r w:rsidR="002E6E83" w:rsidRPr="002E6E83">
        <w:rPr>
          <w:b/>
          <w:bCs/>
          <w:szCs w:val="24"/>
        </w:rPr>
        <w:t>.</w:t>
      </w:r>
    </w:p>
    <w:p w14:paraId="422D8FB1" w14:textId="5AAC8B51" w:rsidR="007B7FE5" w:rsidRPr="00F83B81" w:rsidRDefault="007B7FE5" w:rsidP="007B7FE5">
      <w:pPr>
        <w:numPr>
          <w:ilvl w:val="0"/>
          <w:numId w:val="54"/>
        </w:numPr>
        <w:spacing w:before="0" w:after="160" w:line="259" w:lineRule="auto"/>
        <w:ind w:right="0"/>
        <w:rPr>
          <w:b/>
          <w:bCs/>
          <w:szCs w:val="24"/>
        </w:rPr>
      </w:pPr>
      <w:r w:rsidRPr="00F83B81">
        <w:rPr>
          <w:b/>
          <w:bCs/>
          <w:szCs w:val="24"/>
        </w:rPr>
        <w:t xml:space="preserve">How many events are there in each sport? </w:t>
      </w:r>
      <w:r w:rsidR="008E0E59">
        <w:rPr>
          <w:b/>
          <w:bCs/>
          <w:szCs w:val="24"/>
        </w:rPr>
        <w:br/>
      </w:r>
      <w:r w:rsidR="008E0E59">
        <w:rPr>
          <w:b/>
          <w:bCs/>
          <w:noProof/>
          <w:szCs w:val="24"/>
        </w:rPr>
        <w:drawing>
          <wp:inline distT="0" distB="0" distL="0" distR="0" wp14:anchorId="2869907F" wp14:editId="14AD6D4E">
            <wp:extent cx="3991668" cy="1876425"/>
            <wp:effectExtent l="0" t="0" r="8890" b="0"/>
            <wp:docPr id="1187531189" name="Picture 12" descr="A graph of different s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31189" name="Picture 12" descr="A graph of different sport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93080" cy="1877089"/>
                    </a:xfrm>
                    <a:prstGeom prst="rect">
                      <a:avLst/>
                    </a:prstGeom>
                  </pic:spPr>
                </pic:pic>
              </a:graphicData>
            </a:graphic>
          </wp:inline>
        </w:drawing>
      </w:r>
      <w:r w:rsidR="002E6E83">
        <w:rPr>
          <w:b/>
          <w:bCs/>
          <w:szCs w:val="24"/>
        </w:rPr>
        <w:br/>
      </w:r>
      <w:r w:rsidR="002E6E83" w:rsidRPr="002E6E83">
        <w:rPr>
          <w:szCs w:val="24"/>
        </w:rPr>
        <w:t>The number of events varies by sport, with Athletics leading at 47 events, followed by Swimming (37 events), Cycling (22 events), Gymnastics (18 events), and Rowing (14 events). This distribution showcases the diversity and complexity of the Olympic program, with each sport offering multiple opportunities for athletes to compete.</w:t>
      </w:r>
    </w:p>
    <w:p w14:paraId="68EE45F3" w14:textId="65346450" w:rsidR="007B7FE5" w:rsidRPr="002E7225" w:rsidRDefault="007B7FE5" w:rsidP="008E0E59">
      <w:pPr>
        <w:numPr>
          <w:ilvl w:val="0"/>
          <w:numId w:val="54"/>
        </w:numPr>
        <w:spacing w:before="0" w:after="160" w:line="259" w:lineRule="auto"/>
        <w:ind w:right="0"/>
        <w:rPr>
          <w:b/>
          <w:bCs/>
          <w:szCs w:val="24"/>
        </w:rPr>
      </w:pPr>
      <w:r w:rsidRPr="002E7225">
        <w:rPr>
          <w:b/>
          <w:bCs/>
          <w:szCs w:val="24"/>
        </w:rPr>
        <w:lastRenderedPageBreak/>
        <w:t>What is the distribution of events by gender (Men, Women, Mixed)?</w:t>
      </w:r>
      <w:r w:rsidR="008E0E59">
        <w:rPr>
          <w:b/>
          <w:bCs/>
          <w:szCs w:val="24"/>
        </w:rPr>
        <w:br/>
      </w:r>
      <w:r w:rsidR="008E0E59">
        <w:rPr>
          <w:b/>
          <w:bCs/>
          <w:noProof/>
          <w:szCs w:val="24"/>
        </w:rPr>
        <w:drawing>
          <wp:inline distT="0" distB="0" distL="0" distR="0" wp14:anchorId="25F93A44" wp14:editId="645FD9E8">
            <wp:extent cx="2920364" cy="1600200"/>
            <wp:effectExtent l="0" t="0" r="0" b="0"/>
            <wp:docPr id="1276449611"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9611" name="Picture 13"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2396" cy="1601314"/>
                    </a:xfrm>
                    <a:prstGeom prst="rect">
                      <a:avLst/>
                    </a:prstGeom>
                  </pic:spPr>
                </pic:pic>
              </a:graphicData>
            </a:graphic>
          </wp:inline>
        </w:drawing>
      </w:r>
      <w:r w:rsidR="002E6E83">
        <w:rPr>
          <w:b/>
          <w:bCs/>
          <w:szCs w:val="24"/>
        </w:rPr>
        <w:br/>
      </w:r>
      <w:r w:rsidR="002E6E83" w:rsidRPr="002E6E83">
        <w:rPr>
          <w:szCs w:val="24"/>
        </w:rPr>
        <w:t> The distribution of events by gender is 48% Men’s events, 45% Women’s events, and 7% Mixed events. While Men’s events still dominate, the increasing inclusion of Women’s and Mixed events reflects the Olympics’ commitment to gender equality and inclusivity.</w:t>
      </w:r>
    </w:p>
    <w:p w14:paraId="17FE7484" w14:textId="370D053A" w:rsidR="007B7FE5" w:rsidRPr="007B7FE5" w:rsidRDefault="007B7FE5" w:rsidP="007B7FE5">
      <w:pPr>
        <w:numPr>
          <w:ilvl w:val="0"/>
          <w:numId w:val="54"/>
        </w:numPr>
        <w:spacing w:before="0" w:after="160" w:line="259" w:lineRule="auto"/>
        <w:ind w:right="0"/>
        <w:rPr>
          <w:b/>
          <w:szCs w:val="24"/>
        </w:rPr>
      </w:pPr>
      <w:r w:rsidRPr="007B7FE5">
        <w:rPr>
          <w:b/>
          <w:szCs w:val="24"/>
        </w:rPr>
        <w:t>How has the number of events changed over time?</w:t>
      </w:r>
      <w:r w:rsidR="008E0E59">
        <w:rPr>
          <w:b/>
          <w:szCs w:val="24"/>
        </w:rPr>
        <w:br/>
      </w:r>
      <w:r w:rsidR="008E0E59">
        <w:rPr>
          <w:b/>
          <w:noProof/>
          <w:szCs w:val="24"/>
        </w:rPr>
        <w:drawing>
          <wp:inline distT="0" distB="0" distL="0" distR="0" wp14:anchorId="098E52B2" wp14:editId="19E20239">
            <wp:extent cx="3267531" cy="1505160"/>
            <wp:effectExtent l="0" t="0" r="9525" b="0"/>
            <wp:docPr id="1609284715" name="Picture 14" descr="A bar cod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4715" name="Picture 14" descr="A bar code with numbers&#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267531" cy="1505160"/>
                    </a:xfrm>
                    <a:prstGeom prst="rect">
                      <a:avLst/>
                    </a:prstGeom>
                  </pic:spPr>
                </pic:pic>
              </a:graphicData>
            </a:graphic>
          </wp:inline>
        </w:drawing>
      </w:r>
      <w:r w:rsidR="002E6E83">
        <w:rPr>
          <w:b/>
          <w:szCs w:val="24"/>
        </w:rPr>
        <w:br/>
      </w:r>
      <w:r w:rsidR="002E6E83" w:rsidRPr="002E6E83">
        <w:rPr>
          <w:bCs/>
          <w:szCs w:val="24"/>
        </w:rPr>
        <w:t>The number of events has grown significantly, from 43 events in 1896 to 339 events in 2020. This growth is particularly notable in Women’s and Mixed events, which have been added to promote gender equality and broaden the appeal of the Games.</w:t>
      </w:r>
    </w:p>
    <w:p w14:paraId="17C89B63" w14:textId="45F288FA" w:rsidR="007B7FE5" w:rsidRPr="00F04435" w:rsidRDefault="007B7FE5" w:rsidP="007B7FE5">
      <w:pPr>
        <w:numPr>
          <w:ilvl w:val="0"/>
          <w:numId w:val="54"/>
        </w:numPr>
        <w:spacing w:before="0" w:after="160" w:line="259" w:lineRule="auto"/>
        <w:ind w:right="0"/>
        <w:rPr>
          <w:b/>
          <w:bCs/>
          <w:szCs w:val="24"/>
        </w:rPr>
      </w:pPr>
      <w:r w:rsidRPr="002E7225">
        <w:rPr>
          <w:b/>
          <w:bCs/>
          <w:szCs w:val="24"/>
        </w:rPr>
        <w:t>What is the distribution of participants by gender?</w:t>
      </w:r>
      <w:r w:rsidR="008E0E59">
        <w:rPr>
          <w:b/>
          <w:bCs/>
          <w:szCs w:val="24"/>
        </w:rPr>
        <w:br/>
      </w:r>
      <w:r w:rsidR="008E0E59">
        <w:rPr>
          <w:b/>
          <w:bCs/>
          <w:noProof/>
          <w:szCs w:val="24"/>
        </w:rPr>
        <w:drawing>
          <wp:inline distT="0" distB="0" distL="0" distR="0" wp14:anchorId="047DC0D5" wp14:editId="66FA3A7C">
            <wp:extent cx="2857500" cy="2288372"/>
            <wp:effectExtent l="0" t="0" r="0" b="0"/>
            <wp:docPr id="690739156" name="Picture 15" descr="A purple and gree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9156" name="Picture 15" descr="A purple and green pi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59958" cy="2290340"/>
                    </a:xfrm>
                    <a:prstGeom prst="rect">
                      <a:avLst/>
                    </a:prstGeom>
                  </pic:spPr>
                </pic:pic>
              </a:graphicData>
            </a:graphic>
          </wp:inline>
        </w:drawing>
      </w:r>
      <w:r w:rsidR="002E6E83">
        <w:rPr>
          <w:b/>
          <w:bCs/>
          <w:szCs w:val="24"/>
        </w:rPr>
        <w:br/>
      </w:r>
      <w:r w:rsidR="002E6E83" w:rsidRPr="002E6E83">
        <w:rPr>
          <w:szCs w:val="24"/>
        </w:rPr>
        <w:t>The distribution of participants is 58% Male and 42% Female. While male participants still outnumber females, the gap has narrowed over time, reflecting efforts to promote gender equality in sports.</w:t>
      </w:r>
    </w:p>
    <w:p w14:paraId="05FDD79F" w14:textId="5F6BFAC2" w:rsidR="007B7FE5" w:rsidRPr="00F04435" w:rsidRDefault="007B7FE5" w:rsidP="007B7FE5">
      <w:pPr>
        <w:numPr>
          <w:ilvl w:val="0"/>
          <w:numId w:val="54"/>
        </w:numPr>
        <w:spacing w:before="0" w:after="160" w:line="259" w:lineRule="auto"/>
        <w:ind w:right="0"/>
        <w:rPr>
          <w:b/>
          <w:bCs/>
          <w:szCs w:val="24"/>
        </w:rPr>
      </w:pPr>
      <w:r w:rsidRPr="00F04435">
        <w:rPr>
          <w:b/>
          <w:bCs/>
          <w:szCs w:val="24"/>
        </w:rPr>
        <w:lastRenderedPageBreak/>
        <w:t>Which countries have the highest number of participants in the Olympics?</w:t>
      </w:r>
      <w:r w:rsidR="008E0E59">
        <w:rPr>
          <w:b/>
          <w:bCs/>
          <w:szCs w:val="24"/>
        </w:rPr>
        <w:br/>
      </w:r>
      <w:r w:rsidR="008E0E59">
        <w:rPr>
          <w:b/>
          <w:bCs/>
          <w:noProof/>
          <w:szCs w:val="24"/>
        </w:rPr>
        <w:drawing>
          <wp:inline distT="0" distB="0" distL="0" distR="0" wp14:anchorId="4C7FC090" wp14:editId="4771F2CA">
            <wp:extent cx="2619741" cy="2076740"/>
            <wp:effectExtent l="0" t="0" r="9525" b="0"/>
            <wp:docPr id="1747046501" name="Picture 16" descr="A purpl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6501" name="Picture 16" descr="A purple bar graph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19741" cy="2076740"/>
                    </a:xfrm>
                    <a:prstGeom prst="rect">
                      <a:avLst/>
                    </a:prstGeom>
                  </pic:spPr>
                </pic:pic>
              </a:graphicData>
            </a:graphic>
          </wp:inline>
        </w:drawing>
      </w:r>
      <w:r w:rsidR="002E6E83">
        <w:rPr>
          <w:b/>
          <w:bCs/>
          <w:szCs w:val="24"/>
        </w:rPr>
        <w:br/>
      </w:r>
      <w:r w:rsidR="002E6E83" w:rsidRPr="002E6E83">
        <w:rPr>
          <w:szCs w:val="24"/>
        </w:rPr>
        <w:t>The countries with the highest number of participants are the USA (10,000+), the UK (5,000+), and Germany (4,500+). These nations have consistently sent large delegations to the Games, reflecting their strong sports cultures and extensive athlete development programs.</w:t>
      </w:r>
    </w:p>
    <w:p w14:paraId="76459A24" w14:textId="6BF4277D" w:rsidR="007B7FE5" w:rsidRPr="007B7FE5" w:rsidRDefault="007B7FE5" w:rsidP="007B7FE5">
      <w:pPr>
        <w:numPr>
          <w:ilvl w:val="0"/>
          <w:numId w:val="54"/>
        </w:numPr>
        <w:spacing w:before="0" w:after="160" w:line="259" w:lineRule="auto"/>
        <w:ind w:right="0"/>
        <w:rPr>
          <w:bCs/>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FE5">
        <w:rPr>
          <w:bCs/>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does the age distribution of participants vary across different games?</w:t>
      </w:r>
      <w:r w:rsidR="008E0E59">
        <w:rPr>
          <w:bCs/>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8E0E59">
        <w:rPr>
          <w:bCs/>
          <w:noProof/>
          <w:color w:val="000000" w:themeColor="text1"/>
          <w:szCs w:val="24"/>
        </w:rPr>
        <w:drawing>
          <wp:inline distT="0" distB="0" distL="0" distR="0" wp14:anchorId="109BD0D0" wp14:editId="0325396E">
            <wp:extent cx="3324689" cy="2295845"/>
            <wp:effectExtent l="0" t="0" r="9525" b="9525"/>
            <wp:docPr id="398135454" name="Picture 17" descr="A graph of a number of partici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35454" name="Picture 17" descr="A graph of a number of participant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24689" cy="2295845"/>
                    </a:xfrm>
                    <a:prstGeom prst="rect">
                      <a:avLst/>
                    </a:prstGeom>
                  </pic:spPr>
                </pic:pic>
              </a:graphicData>
            </a:graphic>
          </wp:inline>
        </w:drawing>
      </w:r>
      <w:r w:rsidR="002E6E83">
        <w:rPr>
          <w:bCs/>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2E6E83" w:rsidRPr="002E6E83">
        <w:rPr>
          <w:rFonts w:ascii="Segoe UI Symbol" w:hAnsi="Segoe UI Symbol"/>
          <w:bCs/>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average age of participants varies by sport, with Gymnastics having the youngest athletes (20-25 years), Equestrian the oldest (35-40 years), and Swimming falling in between (22-27 years). This variation reflects the physical demands and skill requirements of different sports.</w:t>
      </w:r>
    </w:p>
    <w:p w14:paraId="67375DCC" w14:textId="43231852" w:rsidR="007B7FE5" w:rsidRPr="002E6E83" w:rsidRDefault="007B7FE5" w:rsidP="007B7FE5">
      <w:pPr>
        <w:numPr>
          <w:ilvl w:val="0"/>
          <w:numId w:val="54"/>
        </w:numPr>
        <w:spacing w:before="0" w:after="160" w:line="259" w:lineRule="auto"/>
        <w:ind w:right="0"/>
        <w:rPr>
          <w:b/>
          <w:bCs/>
          <w:szCs w:val="24"/>
        </w:rPr>
      </w:pPr>
      <w:r w:rsidRPr="00683A10">
        <w:rPr>
          <w:b/>
          <w:bCs/>
          <w:szCs w:val="24"/>
        </w:rPr>
        <w:t>How many medals have been awarded in each Olympics?</w:t>
      </w:r>
      <w:r w:rsidRPr="00683A10">
        <w:rPr>
          <w:b/>
          <w:bCs/>
          <w:szCs w:val="24"/>
        </w:rPr>
        <w:tab/>
      </w:r>
      <w:r w:rsidR="008E0E59">
        <w:rPr>
          <w:b/>
          <w:bCs/>
          <w:szCs w:val="24"/>
        </w:rPr>
        <w:br/>
      </w:r>
      <w:r w:rsidR="008E0E59">
        <w:rPr>
          <w:b/>
          <w:bCs/>
          <w:noProof/>
          <w:szCs w:val="24"/>
        </w:rPr>
        <w:drawing>
          <wp:inline distT="0" distB="0" distL="0" distR="0" wp14:anchorId="3468D63C" wp14:editId="31689A5F">
            <wp:extent cx="6400800" cy="1337056"/>
            <wp:effectExtent l="0" t="0" r="0" b="0"/>
            <wp:docPr id="507778139" name="Picture 18" descr="A graph with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78139" name="Picture 18" descr="A graph with purple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17474" cy="1340539"/>
                    </a:xfrm>
                    <a:prstGeom prst="rect">
                      <a:avLst/>
                    </a:prstGeom>
                  </pic:spPr>
                </pic:pic>
              </a:graphicData>
            </a:graphic>
          </wp:inline>
        </w:drawing>
      </w:r>
      <w:r w:rsidR="002E6E83">
        <w:rPr>
          <w:b/>
          <w:bCs/>
          <w:szCs w:val="24"/>
        </w:rPr>
        <w:br/>
      </w:r>
      <w:r w:rsidR="002E6E83" w:rsidRPr="002E6E83">
        <w:rPr>
          <w:szCs w:val="24"/>
        </w:rPr>
        <w:t>The number of medals awarded has increased over time, with 974 medals in 2016 Rio, 962 in 2012 London, and 958 in 2008 Beijing. This growth reflects the expansion of the Olympic program and the inclusion of more events and participants.</w:t>
      </w:r>
    </w:p>
    <w:p w14:paraId="0AB471B1" w14:textId="77777777" w:rsidR="002E6E83" w:rsidRDefault="002E6E83" w:rsidP="002E6E83">
      <w:pPr>
        <w:spacing w:before="0" w:after="160" w:line="259" w:lineRule="auto"/>
        <w:ind w:left="1170" w:right="0"/>
        <w:rPr>
          <w:b/>
          <w:bCs/>
          <w:szCs w:val="24"/>
        </w:rPr>
      </w:pPr>
    </w:p>
    <w:p w14:paraId="39926B1C" w14:textId="77777777" w:rsidR="002E6E83" w:rsidRPr="00683A10" w:rsidRDefault="002E6E83" w:rsidP="002E6E83">
      <w:pPr>
        <w:spacing w:before="0" w:after="160" w:line="259" w:lineRule="auto"/>
        <w:ind w:left="1170" w:right="0"/>
        <w:rPr>
          <w:b/>
          <w:bCs/>
          <w:szCs w:val="24"/>
        </w:rPr>
      </w:pPr>
    </w:p>
    <w:p w14:paraId="6F5B9782" w14:textId="0B3DD701" w:rsidR="009C571E" w:rsidRPr="009C571E" w:rsidRDefault="007B7FE5" w:rsidP="00732AAF">
      <w:pPr>
        <w:numPr>
          <w:ilvl w:val="0"/>
          <w:numId w:val="54"/>
        </w:numPr>
        <w:spacing w:before="0" w:after="160" w:line="259" w:lineRule="auto"/>
        <w:ind w:right="0"/>
        <w:rPr>
          <w:bCs/>
          <w:szCs w:val="24"/>
        </w:rPr>
      </w:pPr>
      <w:r w:rsidRPr="009C571E">
        <w:rPr>
          <w:b/>
          <w:szCs w:val="24"/>
        </w:rPr>
        <w:t>Which countries have the highest number of gold medals?</w:t>
      </w:r>
      <w:r w:rsidR="008E0E59">
        <w:rPr>
          <w:b/>
          <w:szCs w:val="24"/>
        </w:rPr>
        <w:br/>
      </w:r>
      <w:r w:rsidR="008E0E59">
        <w:rPr>
          <w:b/>
          <w:noProof/>
          <w:szCs w:val="24"/>
        </w:rPr>
        <w:drawing>
          <wp:inline distT="0" distB="0" distL="0" distR="0" wp14:anchorId="5E6DFBBB" wp14:editId="05C9192D">
            <wp:extent cx="2591162" cy="1829055"/>
            <wp:effectExtent l="0" t="0" r="0" b="0"/>
            <wp:docPr id="51158946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89460" name="Picture 19"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91162" cy="1829055"/>
                    </a:xfrm>
                    <a:prstGeom prst="rect">
                      <a:avLst/>
                    </a:prstGeom>
                  </pic:spPr>
                </pic:pic>
              </a:graphicData>
            </a:graphic>
          </wp:inline>
        </w:drawing>
      </w:r>
      <w:r w:rsidR="002E6E83" w:rsidRPr="009C571E">
        <w:rPr>
          <w:b/>
          <w:szCs w:val="24"/>
        </w:rPr>
        <w:br/>
      </w:r>
      <w:r w:rsidR="009C571E" w:rsidRPr="009C571E">
        <w:rPr>
          <w:bCs/>
          <w:szCs w:val="24"/>
        </w:rPr>
        <w:t>The countries with the highest number of gold medals are the USA (1,022), China (546), and Russia (521). These nations have consistently performed at the highest level, showcasing their dominance in a wide range of sports</w:t>
      </w:r>
    </w:p>
    <w:p w14:paraId="3C63F8A2" w14:textId="7EA6AF73" w:rsidR="007B7FE5" w:rsidRPr="009C571E" w:rsidRDefault="009C571E" w:rsidP="00732AAF">
      <w:pPr>
        <w:numPr>
          <w:ilvl w:val="0"/>
          <w:numId w:val="54"/>
        </w:numPr>
        <w:spacing w:before="0" w:after="160" w:line="259" w:lineRule="auto"/>
        <w:ind w:right="0"/>
        <w:rPr>
          <w:bCs/>
          <w:szCs w:val="24"/>
        </w:rPr>
      </w:pPr>
      <w:r w:rsidRPr="009C571E">
        <w:rPr>
          <w:bCs/>
          <w:szCs w:val="24"/>
        </w:rPr>
        <w:t>.</w:t>
      </w:r>
      <w:r w:rsidR="007B7FE5" w:rsidRPr="009C571E">
        <w:rPr>
          <w:b/>
          <w:szCs w:val="24"/>
        </w:rPr>
        <w:t>How does the medal distribution vary across different sports?</w:t>
      </w:r>
      <w:r w:rsidR="008E0E59">
        <w:rPr>
          <w:b/>
          <w:szCs w:val="24"/>
        </w:rPr>
        <w:br/>
      </w:r>
      <w:r w:rsidR="008E0E59">
        <w:rPr>
          <w:b/>
          <w:noProof/>
          <w:szCs w:val="24"/>
        </w:rPr>
        <w:drawing>
          <wp:inline distT="0" distB="0" distL="0" distR="0" wp14:anchorId="5BA5C0F7" wp14:editId="028193D4">
            <wp:extent cx="3600953" cy="1762371"/>
            <wp:effectExtent l="0" t="0" r="0" b="9525"/>
            <wp:docPr id="1818264643"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4643" name="Picture 20" descr="A screenshot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00953" cy="1762371"/>
                    </a:xfrm>
                    <a:prstGeom prst="rect">
                      <a:avLst/>
                    </a:prstGeom>
                  </pic:spPr>
                </pic:pic>
              </a:graphicData>
            </a:graphic>
          </wp:inline>
        </w:drawing>
      </w:r>
      <w:r w:rsidR="002E6E83" w:rsidRPr="009C571E">
        <w:rPr>
          <w:b/>
          <w:szCs w:val="24"/>
        </w:rPr>
        <w:br/>
      </w:r>
      <w:r w:rsidR="002E6E83" w:rsidRPr="009C571E">
        <w:rPr>
          <w:bCs/>
          <w:szCs w:val="24"/>
        </w:rPr>
        <w:t>The medal distribution varies significantly by sport, with Athletics awarding the most medals (1,500+), followed by Swimming (1,200+) and Gymnastics (800+). These sports are central to the Olympics and offer numerous opportunities for athletes to achieve podium finishes.</w:t>
      </w:r>
    </w:p>
    <w:p w14:paraId="6246456D" w14:textId="64AADBCE" w:rsidR="007B7FE5" w:rsidRDefault="007B7FE5" w:rsidP="007B7FE5">
      <w:pPr>
        <w:numPr>
          <w:ilvl w:val="0"/>
          <w:numId w:val="54"/>
        </w:numPr>
        <w:spacing w:before="0" w:after="160" w:line="259" w:lineRule="auto"/>
        <w:ind w:right="0"/>
        <w:rPr>
          <w:b/>
          <w:szCs w:val="24"/>
        </w:rPr>
      </w:pPr>
      <w:r w:rsidRPr="007B7FE5">
        <w:rPr>
          <w:b/>
          <w:szCs w:val="24"/>
        </w:rPr>
        <w:t>How many regions or NOCs participate in each Olympic Games?</w:t>
      </w:r>
      <w:r w:rsidR="008E0E59">
        <w:rPr>
          <w:b/>
          <w:szCs w:val="24"/>
        </w:rPr>
        <w:br/>
      </w:r>
      <w:r w:rsidR="008E0E59">
        <w:rPr>
          <w:b/>
          <w:noProof/>
          <w:szCs w:val="24"/>
        </w:rPr>
        <w:drawing>
          <wp:inline distT="0" distB="0" distL="0" distR="0" wp14:anchorId="09BF5949" wp14:editId="31B3436E">
            <wp:extent cx="2971800" cy="2341418"/>
            <wp:effectExtent l="0" t="0" r="0" b="1905"/>
            <wp:docPr id="85216808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68088" name="Picture 2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72734" cy="2342154"/>
                    </a:xfrm>
                    <a:prstGeom prst="rect">
                      <a:avLst/>
                    </a:prstGeom>
                  </pic:spPr>
                </pic:pic>
              </a:graphicData>
            </a:graphic>
          </wp:inline>
        </w:drawing>
      </w:r>
    </w:p>
    <w:p w14:paraId="7B3AD230" w14:textId="1CC4012A" w:rsidR="009C571E" w:rsidRPr="009C571E" w:rsidRDefault="009C571E" w:rsidP="009C571E">
      <w:pPr>
        <w:spacing w:before="0" w:after="160" w:line="259" w:lineRule="auto"/>
        <w:ind w:left="1170" w:right="0"/>
        <w:rPr>
          <w:bCs/>
          <w:szCs w:val="24"/>
        </w:rPr>
      </w:pPr>
      <w:r w:rsidRPr="009C571E">
        <w:rPr>
          <w:bCs/>
          <w:szCs w:val="24"/>
        </w:rPr>
        <w:t>The number of participating NOCs has grown over time, with 206 in 2020 Tokyo, 207 in 2016 Rio, and 204 in 2012 London. This growth reflects the increasing global reach and inclusivity of the Olympic movement.</w:t>
      </w:r>
    </w:p>
    <w:p w14:paraId="3CE259FD" w14:textId="29DBEF54" w:rsidR="007B7FE5" w:rsidRPr="007A123A" w:rsidRDefault="007B7FE5" w:rsidP="007B7FE5">
      <w:pPr>
        <w:numPr>
          <w:ilvl w:val="0"/>
          <w:numId w:val="54"/>
        </w:numPr>
        <w:spacing w:before="0" w:after="160" w:line="259" w:lineRule="auto"/>
        <w:ind w:right="0"/>
        <w:rPr>
          <w:b/>
          <w:bCs/>
          <w:szCs w:val="24"/>
        </w:rPr>
      </w:pPr>
      <w:r w:rsidRPr="007A123A">
        <w:rPr>
          <w:b/>
          <w:bCs/>
          <w:szCs w:val="24"/>
        </w:rPr>
        <w:lastRenderedPageBreak/>
        <w:t>Which regions have the highest number of participants in the Olympics?</w:t>
      </w:r>
      <w:r w:rsidR="008E0E59">
        <w:rPr>
          <w:b/>
          <w:bCs/>
          <w:szCs w:val="24"/>
        </w:rPr>
        <w:br/>
      </w:r>
      <w:r w:rsidR="008E0E59">
        <w:rPr>
          <w:b/>
          <w:bCs/>
          <w:noProof/>
          <w:szCs w:val="24"/>
        </w:rPr>
        <w:drawing>
          <wp:inline distT="0" distB="0" distL="0" distR="0" wp14:anchorId="75793497" wp14:editId="5B8AF7E2">
            <wp:extent cx="2562583" cy="4334480"/>
            <wp:effectExtent l="0" t="0" r="9525" b="0"/>
            <wp:docPr id="838849971" name="Picture 22"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9971" name="Picture 22" descr="A graph of a number of countries/region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62583" cy="4334480"/>
                    </a:xfrm>
                    <a:prstGeom prst="rect">
                      <a:avLst/>
                    </a:prstGeom>
                  </pic:spPr>
                </pic:pic>
              </a:graphicData>
            </a:graphic>
          </wp:inline>
        </w:drawing>
      </w:r>
      <w:r w:rsidR="009C571E">
        <w:rPr>
          <w:b/>
          <w:bCs/>
          <w:szCs w:val="24"/>
        </w:rPr>
        <w:br/>
      </w:r>
      <w:r w:rsidR="009C571E" w:rsidRPr="009C571E">
        <w:rPr>
          <w:szCs w:val="24"/>
        </w:rPr>
        <w:t>The regions with the highest number of participants are Europe (50,000+), North America (30,000+), and Asia (25,000+). These regions have historically dominated the Games, reflecting their strong sports cultures and extensive resources.</w:t>
      </w:r>
    </w:p>
    <w:p w14:paraId="52A30E42" w14:textId="2E81F9ED" w:rsidR="007B7FE5" w:rsidRPr="00D1239E" w:rsidRDefault="007B7FE5" w:rsidP="007B7FE5">
      <w:pPr>
        <w:numPr>
          <w:ilvl w:val="0"/>
          <w:numId w:val="54"/>
        </w:numPr>
        <w:spacing w:before="0" w:after="160" w:line="259" w:lineRule="auto"/>
        <w:ind w:right="0"/>
        <w:rPr>
          <w:b/>
          <w:bCs/>
          <w:i/>
          <w:iCs/>
          <w:szCs w:val="24"/>
        </w:rPr>
      </w:pPr>
      <w:r w:rsidRPr="00D1239E">
        <w:rPr>
          <w:b/>
          <w:bCs/>
          <w:szCs w:val="24"/>
        </w:rPr>
        <w:t>What is the distribution of medals among different regions?</w:t>
      </w:r>
      <w:r w:rsidR="008E0E59">
        <w:rPr>
          <w:b/>
          <w:bCs/>
          <w:szCs w:val="24"/>
        </w:rPr>
        <w:br/>
      </w:r>
      <w:r w:rsidR="008E0E59">
        <w:rPr>
          <w:b/>
          <w:bCs/>
          <w:noProof/>
          <w:szCs w:val="24"/>
        </w:rPr>
        <w:drawing>
          <wp:inline distT="0" distB="0" distL="0" distR="0" wp14:anchorId="4B5DD2A3" wp14:editId="02E00E68">
            <wp:extent cx="5753903" cy="2276793"/>
            <wp:effectExtent l="0" t="0" r="0" b="9525"/>
            <wp:docPr id="510827522" name="Picture 23" descr="A blue and purpl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7522" name="Picture 23" descr="A blue and purple bars&#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53903" cy="2276793"/>
                    </a:xfrm>
                    <a:prstGeom prst="rect">
                      <a:avLst/>
                    </a:prstGeom>
                  </pic:spPr>
                </pic:pic>
              </a:graphicData>
            </a:graphic>
          </wp:inline>
        </w:drawing>
      </w:r>
      <w:r w:rsidR="009C571E">
        <w:rPr>
          <w:b/>
          <w:bCs/>
          <w:szCs w:val="24"/>
        </w:rPr>
        <w:br/>
      </w:r>
      <w:r w:rsidR="009C571E" w:rsidRPr="009C571E">
        <w:rPr>
          <w:szCs w:val="24"/>
        </w:rPr>
        <w:t>The distribution of medals is heavily skewed toward Europe (10,000+), followed by North America (6,000+) and Asia (4,000+). This reflects the historical dominance of these regions in Olympic competition, driven by their investment in sports development and athlete training.</w:t>
      </w:r>
    </w:p>
    <w:p w14:paraId="30BC2E9E" w14:textId="77777777" w:rsidR="002D6369" w:rsidRDefault="002D6369" w:rsidP="00A83C2C">
      <w:pPr>
        <w:spacing w:before="0" w:after="0"/>
        <w:ind w:right="0"/>
        <w:rPr>
          <w:rFonts w:ascii="Segoe UI Symbol" w:hAnsi="Segoe UI Symbol"/>
          <w:color w:val="000000" w:themeColor="text1"/>
        </w:rPr>
      </w:pPr>
    </w:p>
    <w:p w14:paraId="732FD667" w14:textId="77777777" w:rsidR="00E1212F" w:rsidRDefault="00E1212F" w:rsidP="00A83C2C">
      <w:pPr>
        <w:spacing w:before="0" w:after="0"/>
        <w:ind w:right="0"/>
        <w:rPr>
          <w:rFonts w:ascii="Segoe UI Symbol" w:hAnsi="Segoe UI Symbol"/>
          <w:color w:val="000000" w:themeColor="text1"/>
        </w:rPr>
      </w:pPr>
    </w:p>
    <w:p w14:paraId="157512A2" w14:textId="462322A0" w:rsidR="00E1212F" w:rsidRDefault="00E1212F" w:rsidP="00E1212F">
      <w:pPr>
        <w:spacing w:before="0" w:after="0"/>
        <w:ind w:left="0" w:right="0"/>
        <w:rPr>
          <w:rFonts w:ascii="Segoe UI Symbol" w:hAnsi="Segoe UI Symbol"/>
          <w:b/>
          <w:bCs/>
          <w:color w:val="000000" w:themeColor="text1"/>
          <w:sz w:val="40"/>
          <w:szCs w:val="32"/>
        </w:rPr>
      </w:pPr>
    </w:p>
    <w:p w14:paraId="456E9E22" w14:textId="4625CF7F" w:rsidR="00700C28" w:rsidRDefault="00700C28" w:rsidP="00E1212F">
      <w:pPr>
        <w:spacing w:before="0" w:after="0"/>
        <w:ind w:left="0" w:right="0"/>
        <w:rPr>
          <w:rFonts w:ascii="Segoe UI Symbol" w:hAnsi="Segoe UI Symbol"/>
          <w:b/>
          <w:bCs/>
          <w:color w:val="000000" w:themeColor="text1"/>
          <w:sz w:val="40"/>
          <w:szCs w:val="32"/>
        </w:rPr>
      </w:pPr>
      <w:r>
        <w:rPr>
          <w:rFonts w:ascii="Segoe UI Symbol" w:hAnsi="Segoe UI Symbol"/>
          <w:b/>
          <w:bCs/>
          <w:color w:val="000000" w:themeColor="text1"/>
          <w:sz w:val="40"/>
          <w:szCs w:val="32"/>
        </w:rPr>
        <w:lastRenderedPageBreak/>
        <w:t xml:space="preserve">      ER Diagram</w:t>
      </w:r>
    </w:p>
    <w:p w14:paraId="1E707ADA" w14:textId="77777777" w:rsidR="00700C28" w:rsidRDefault="00700C28" w:rsidP="00E1212F">
      <w:pPr>
        <w:spacing w:before="0" w:after="0"/>
        <w:ind w:left="0" w:right="0"/>
        <w:rPr>
          <w:rFonts w:ascii="Segoe UI Symbol" w:hAnsi="Segoe UI Symbol"/>
          <w:b/>
          <w:bCs/>
          <w:color w:val="000000" w:themeColor="text1"/>
          <w:sz w:val="40"/>
          <w:szCs w:val="32"/>
        </w:rPr>
      </w:pPr>
    </w:p>
    <w:p w14:paraId="2C762DFA" w14:textId="2E49F5D6" w:rsidR="00700C28" w:rsidRPr="00E1212F" w:rsidRDefault="00700C28" w:rsidP="00E1212F">
      <w:pPr>
        <w:spacing w:before="0" w:after="0"/>
        <w:ind w:left="0" w:right="0"/>
        <w:rPr>
          <w:rFonts w:ascii="Segoe UI Symbol" w:hAnsi="Segoe UI Symbol"/>
          <w:b/>
          <w:bCs/>
          <w:color w:val="000000" w:themeColor="text1"/>
          <w:sz w:val="40"/>
          <w:szCs w:val="32"/>
        </w:rPr>
      </w:pPr>
      <w:r>
        <w:rPr>
          <w:rFonts w:ascii="Segoe UI Symbol" w:hAnsi="Segoe UI Symbol"/>
          <w:b/>
          <w:bCs/>
          <w:noProof/>
          <w:color w:val="000000" w:themeColor="text1"/>
          <w:sz w:val="40"/>
          <w:szCs w:val="32"/>
        </w:rPr>
        <w:drawing>
          <wp:inline distT="0" distB="0" distL="0" distR="0" wp14:anchorId="6668E383" wp14:editId="28975F1F">
            <wp:extent cx="6858000" cy="4305300"/>
            <wp:effectExtent l="0" t="0" r="0" b="0"/>
            <wp:docPr id="3093537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3744" name="Picture 6"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858000" cy="4305300"/>
                    </a:xfrm>
                    <a:prstGeom prst="rect">
                      <a:avLst/>
                    </a:prstGeom>
                  </pic:spPr>
                </pic:pic>
              </a:graphicData>
            </a:graphic>
          </wp:inline>
        </w:drawing>
      </w:r>
    </w:p>
    <w:sectPr w:rsidR="00700C28" w:rsidRPr="00E1212F" w:rsidSect="00A66B18">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CEEA8" w14:textId="77777777" w:rsidR="00006984" w:rsidRDefault="00006984" w:rsidP="00A66B18">
      <w:pPr>
        <w:spacing w:before="0" w:after="0"/>
      </w:pPr>
      <w:r>
        <w:separator/>
      </w:r>
    </w:p>
  </w:endnote>
  <w:endnote w:type="continuationSeparator" w:id="0">
    <w:p w14:paraId="3DBC9453" w14:textId="77777777" w:rsidR="00006984" w:rsidRDefault="00006984"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akkal Majalla">
    <w:charset w:val="B2"/>
    <w:family w:val="auto"/>
    <w:pitch w:val="variable"/>
    <w:sig w:usb0="80002007" w:usb1="80000000" w:usb2="00000008" w:usb3="00000000" w:csb0="000000D3" w:csb1="00000000"/>
  </w:font>
  <w:font w:name="Segoe UI Semibold">
    <w:panose1 w:val="020B0702040204020203"/>
    <w:charset w:val="00"/>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EB2FF" w14:textId="77777777" w:rsidR="00006984" w:rsidRDefault="00006984" w:rsidP="00A66B18">
      <w:pPr>
        <w:spacing w:before="0" w:after="0"/>
      </w:pPr>
      <w:r>
        <w:separator/>
      </w:r>
    </w:p>
  </w:footnote>
  <w:footnote w:type="continuationSeparator" w:id="0">
    <w:p w14:paraId="6061828D" w14:textId="77777777" w:rsidR="00006984" w:rsidRDefault="00006984"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10DC"/>
    <w:multiLevelType w:val="multilevel"/>
    <w:tmpl w:val="D2F8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F4C46"/>
    <w:multiLevelType w:val="hybridMultilevel"/>
    <w:tmpl w:val="9FA888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FC50C7"/>
    <w:multiLevelType w:val="hybridMultilevel"/>
    <w:tmpl w:val="E5EC4614"/>
    <w:lvl w:ilvl="0" w:tplc="B48AC076">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064C3F99"/>
    <w:multiLevelType w:val="hybridMultilevel"/>
    <w:tmpl w:val="41886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895C8D"/>
    <w:multiLevelType w:val="multilevel"/>
    <w:tmpl w:val="C44A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42EFD"/>
    <w:multiLevelType w:val="hybridMultilevel"/>
    <w:tmpl w:val="945C242A"/>
    <w:lvl w:ilvl="0" w:tplc="04090001">
      <w:start w:val="1"/>
      <w:numFmt w:val="bullet"/>
      <w:lvlText w:val=""/>
      <w:lvlJc w:val="left"/>
      <w:pPr>
        <w:ind w:left="1965" w:hanging="360"/>
      </w:pPr>
      <w:rPr>
        <w:rFonts w:ascii="Symbol" w:hAnsi="Symbol"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6" w15:restartNumberingAfterBreak="0">
    <w:nsid w:val="13CB0A7E"/>
    <w:multiLevelType w:val="multilevel"/>
    <w:tmpl w:val="776A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B4B3B"/>
    <w:multiLevelType w:val="multilevel"/>
    <w:tmpl w:val="914C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F6948"/>
    <w:multiLevelType w:val="hybridMultilevel"/>
    <w:tmpl w:val="F8626A8C"/>
    <w:lvl w:ilvl="0" w:tplc="FC4E03EC">
      <w:start w:val="1"/>
      <w:numFmt w:val="lowerLetter"/>
      <w:lvlText w:val="%1)"/>
      <w:lvlJc w:val="left"/>
      <w:pPr>
        <w:ind w:left="1440" w:hanging="360"/>
      </w:pPr>
      <w:rPr>
        <w:rFonts w:ascii="Segoe UI" w:eastAsia="Times New Roman" w:hAnsi="Segoe UI" w:cs="Segoe UI"/>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277B9C"/>
    <w:multiLevelType w:val="multilevel"/>
    <w:tmpl w:val="CBD8C106"/>
    <w:lvl w:ilvl="0">
      <w:start w:val="1"/>
      <w:numFmt w:val="decimal"/>
      <w:lvlText w:val="%1."/>
      <w:lvlJc w:val="left"/>
      <w:pPr>
        <w:tabs>
          <w:tab w:val="num" w:pos="1170"/>
        </w:tabs>
        <w:ind w:left="117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276BD8"/>
    <w:multiLevelType w:val="multilevel"/>
    <w:tmpl w:val="012C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40C14"/>
    <w:multiLevelType w:val="hybridMultilevel"/>
    <w:tmpl w:val="45542982"/>
    <w:lvl w:ilvl="0" w:tplc="D108B61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9EA65CD"/>
    <w:multiLevelType w:val="hybridMultilevel"/>
    <w:tmpl w:val="CAC202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B623336"/>
    <w:multiLevelType w:val="multilevel"/>
    <w:tmpl w:val="C3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7708D"/>
    <w:multiLevelType w:val="hybridMultilevel"/>
    <w:tmpl w:val="2356EDB2"/>
    <w:lvl w:ilvl="0" w:tplc="86DACD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C40717C"/>
    <w:multiLevelType w:val="multilevel"/>
    <w:tmpl w:val="D4C4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F3937"/>
    <w:multiLevelType w:val="multilevel"/>
    <w:tmpl w:val="56D6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420109"/>
    <w:multiLevelType w:val="multilevel"/>
    <w:tmpl w:val="E452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82619"/>
    <w:multiLevelType w:val="hybridMultilevel"/>
    <w:tmpl w:val="22D0FDE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368D76FA"/>
    <w:multiLevelType w:val="multilevel"/>
    <w:tmpl w:val="31A0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607D55"/>
    <w:multiLevelType w:val="multilevel"/>
    <w:tmpl w:val="1500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615F4"/>
    <w:multiLevelType w:val="hybridMultilevel"/>
    <w:tmpl w:val="CFF47E42"/>
    <w:lvl w:ilvl="0" w:tplc="FAB0B60E">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3C234922"/>
    <w:multiLevelType w:val="hybridMultilevel"/>
    <w:tmpl w:val="DAC090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1A47596"/>
    <w:multiLevelType w:val="multilevel"/>
    <w:tmpl w:val="88F4A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4A2DFD"/>
    <w:multiLevelType w:val="hybridMultilevel"/>
    <w:tmpl w:val="16F2AF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4401289"/>
    <w:multiLevelType w:val="multilevel"/>
    <w:tmpl w:val="70FA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790CF6"/>
    <w:multiLevelType w:val="multilevel"/>
    <w:tmpl w:val="DC44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D52BA"/>
    <w:multiLevelType w:val="hybridMultilevel"/>
    <w:tmpl w:val="C2DC2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8104A19"/>
    <w:multiLevelType w:val="hybridMultilevel"/>
    <w:tmpl w:val="D7F6B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9B4ACD"/>
    <w:multiLevelType w:val="hybridMultilevel"/>
    <w:tmpl w:val="A37C6D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BF83D70"/>
    <w:multiLevelType w:val="multilevel"/>
    <w:tmpl w:val="89EC8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AD5EBF"/>
    <w:multiLevelType w:val="hybridMultilevel"/>
    <w:tmpl w:val="4E1C12CA"/>
    <w:lvl w:ilvl="0" w:tplc="899CA7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061585C"/>
    <w:multiLevelType w:val="multilevel"/>
    <w:tmpl w:val="08F0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1C6C1D"/>
    <w:multiLevelType w:val="hybridMultilevel"/>
    <w:tmpl w:val="5830BD8E"/>
    <w:lvl w:ilvl="0" w:tplc="7048D99A">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5E526F"/>
    <w:multiLevelType w:val="hybridMultilevel"/>
    <w:tmpl w:val="446444B0"/>
    <w:lvl w:ilvl="0" w:tplc="5666F6F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5" w15:restartNumberingAfterBreak="0">
    <w:nsid w:val="516970BD"/>
    <w:multiLevelType w:val="hybridMultilevel"/>
    <w:tmpl w:val="8BCEF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26F4602"/>
    <w:multiLevelType w:val="hybridMultilevel"/>
    <w:tmpl w:val="DB5E65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73B3813"/>
    <w:multiLevelType w:val="hybridMultilevel"/>
    <w:tmpl w:val="5AAC11A0"/>
    <w:lvl w:ilvl="0" w:tplc="C9CC3E8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92771C5"/>
    <w:multiLevelType w:val="hybridMultilevel"/>
    <w:tmpl w:val="9DE003BC"/>
    <w:lvl w:ilvl="0" w:tplc="899CA7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952730B"/>
    <w:multiLevelType w:val="multilevel"/>
    <w:tmpl w:val="695C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8B2B7E"/>
    <w:multiLevelType w:val="hybridMultilevel"/>
    <w:tmpl w:val="F85E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0E0019"/>
    <w:multiLevelType w:val="hybridMultilevel"/>
    <w:tmpl w:val="54A6BF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76B38B9"/>
    <w:multiLevelType w:val="multilevel"/>
    <w:tmpl w:val="B002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763C27"/>
    <w:multiLevelType w:val="hybridMultilevel"/>
    <w:tmpl w:val="BD38C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5870E3"/>
    <w:multiLevelType w:val="hybridMultilevel"/>
    <w:tmpl w:val="FEF6D5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BB54274"/>
    <w:multiLevelType w:val="multilevel"/>
    <w:tmpl w:val="492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AF3FF1"/>
    <w:multiLevelType w:val="multilevel"/>
    <w:tmpl w:val="60E4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8E6A2C"/>
    <w:multiLevelType w:val="multilevel"/>
    <w:tmpl w:val="B588A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E03DF9"/>
    <w:multiLevelType w:val="multilevel"/>
    <w:tmpl w:val="85CA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415601"/>
    <w:multiLevelType w:val="multilevel"/>
    <w:tmpl w:val="3278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0E5BF0"/>
    <w:multiLevelType w:val="hybridMultilevel"/>
    <w:tmpl w:val="A9EC68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E880200"/>
    <w:multiLevelType w:val="multilevel"/>
    <w:tmpl w:val="BF66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331C3C"/>
    <w:multiLevelType w:val="hybridMultilevel"/>
    <w:tmpl w:val="64266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FF1084C"/>
    <w:multiLevelType w:val="multilevel"/>
    <w:tmpl w:val="EFCAD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4939393">
    <w:abstractNumId w:val="33"/>
  </w:num>
  <w:num w:numId="2" w16cid:durableId="2063671992">
    <w:abstractNumId w:val="26"/>
  </w:num>
  <w:num w:numId="3" w16cid:durableId="478494519">
    <w:abstractNumId w:val="11"/>
  </w:num>
  <w:num w:numId="4" w16cid:durableId="783383360">
    <w:abstractNumId w:val="23"/>
  </w:num>
  <w:num w:numId="5" w16cid:durableId="1068531332">
    <w:abstractNumId w:val="38"/>
  </w:num>
  <w:num w:numId="6" w16cid:durableId="1436053554">
    <w:abstractNumId w:val="0"/>
  </w:num>
  <w:num w:numId="7" w16cid:durableId="1951353459">
    <w:abstractNumId w:val="37"/>
  </w:num>
  <w:num w:numId="8" w16cid:durableId="1058896347">
    <w:abstractNumId w:val="31"/>
  </w:num>
  <w:num w:numId="9" w16cid:durableId="1468014357">
    <w:abstractNumId w:val="19"/>
  </w:num>
  <w:num w:numId="10" w16cid:durableId="2021079077">
    <w:abstractNumId w:val="8"/>
  </w:num>
  <w:num w:numId="11" w16cid:durableId="772093818">
    <w:abstractNumId w:val="1"/>
  </w:num>
  <w:num w:numId="12" w16cid:durableId="510073645">
    <w:abstractNumId w:val="10"/>
  </w:num>
  <w:num w:numId="13" w16cid:durableId="1989167659">
    <w:abstractNumId w:val="5"/>
  </w:num>
  <w:num w:numId="14" w16cid:durableId="1755587988">
    <w:abstractNumId w:val="42"/>
  </w:num>
  <w:num w:numId="15" w16cid:durableId="1132939910">
    <w:abstractNumId w:val="53"/>
  </w:num>
  <w:num w:numId="16" w16cid:durableId="705716725">
    <w:abstractNumId w:val="47"/>
  </w:num>
  <w:num w:numId="17" w16cid:durableId="161433926">
    <w:abstractNumId w:val="29"/>
  </w:num>
  <w:num w:numId="18" w16cid:durableId="1486051207">
    <w:abstractNumId w:val="49"/>
  </w:num>
  <w:num w:numId="19" w16cid:durableId="1547714396">
    <w:abstractNumId w:val="40"/>
  </w:num>
  <w:num w:numId="20" w16cid:durableId="1534272226">
    <w:abstractNumId w:val="46"/>
  </w:num>
  <w:num w:numId="21" w16cid:durableId="2140873227">
    <w:abstractNumId w:val="28"/>
  </w:num>
  <w:num w:numId="22" w16cid:durableId="89543366">
    <w:abstractNumId w:val="17"/>
  </w:num>
  <w:num w:numId="23" w16cid:durableId="893472581">
    <w:abstractNumId w:val="35"/>
  </w:num>
  <w:num w:numId="24" w16cid:durableId="195822756">
    <w:abstractNumId w:val="45"/>
  </w:num>
  <w:num w:numId="25" w16cid:durableId="274824040">
    <w:abstractNumId w:val="3"/>
  </w:num>
  <w:num w:numId="26" w16cid:durableId="185291096">
    <w:abstractNumId w:val="6"/>
  </w:num>
  <w:num w:numId="27" w16cid:durableId="2127698323">
    <w:abstractNumId w:val="14"/>
  </w:num>
  <w:num w:numId="28" w16cid:durableId="141704560">
    <w:abstractNumId w:val="20"/>
  </w:num>
  <w:num w:numId="29" w16cid:durableId="232660866">
    <w:abstractNumId w:val="44"/>
  </w:num>
  <w:num w:numId="30" w16cid:durableId="1316880835">
    <w:abstractNumId w:val="22"/>
  </w:num>
  <w:num w:numId="31" w16cid:durableId="78525304">
    <w:abstractNumId w:val="25"/>
  </w:num>
  <w:num w:numId="32" w16cid:durableId="12264859">
    <w:abstractNumId w:val="43"/>
  </w:num>
  <w:num w:numId="33" w16cid:durableId="342392126">
    <w:abstractNumId w:val="15"/>
  </w:num>
  <w:num w:numId="34" w16cid:durableId="1625692778">
    <w:abstractNumId w:val="50"/>
  </w:num>
  <w:num w:numId="35" w16cid:durableId="342365970">
    <w:abstractNumId w:val="51"/>
  </w:num>
  <w:num w:numId="36" w16cid:durableId="1358652704">
    <w:abstractNumId w:val="36"/>
  </w:num>
  <w:num w:numId="37" w16cid:durableId="1797210874">
    <w:abstractNumId w:val="4"/>
  </w:num>
  <w:num w:numId="38" w16cid:durableId="1712336636">
    <w:abstractNumId w:val="7"/>
  </w:num>
  <w:num w:numId="39" w16cid:durableId="2070953148">
    <w:abstractNumId w:val="18"/>
  </w:num>
  <w:num w:numId="40" w16cid:durableId="1363438784">
    <w:abstractNumId w:val="27"/>
  </w:num>
  <w:num w:numId="41" w16cid:durableId="873423586">
    <w:abstractNumId w:val="13"/>
  </w:num>
  <w:num w:numId="42" w16cid:durableId="1952934589">
    <w:abstractNumId w:val="12"/>
  </w:num>
  <w:num w:numId="43" w16cid:durableId="1559512701">
    <w:abstractNumId w:val="39"/>
  </w:num>
  <w:num w:numId="44" w16cid:durableId="681666482">
    <w:abstractNumId w:val="41"/>
  </w:num>
  <w:num w:numId="45" w16cid:durableId="1772510186">
    <w:abstractNumId w:val="16"/>
  </w:num>
  <w:num w:numId="46" w16cid:durableId="1401948797">
    <w:abstractNumId w:val="52"/>
  </w:num>
  <w:num w:numId="47" w16cid:durableId="1115949038">
    <w:abstractNumId w:val="48"/>
  </w:num>
  <w:num w:numId="48" w16cid:durableId="1383672305">
    <w:abstractNumId w:val="24"/>
  </w:num>
  <w:num w:numId="49" w16cid:durableId="321469857">
    <w:abstractNumId w:val="21"/>
  </w:num>
  <w:num w:numId="50" w16cid:durableId="908227215">
    <w:abstractNumId w:val="32"/>
  </w:num>
  <w:num w:numId="51" w16cid:durableId="244150730">
    <w:abstractNumId w:val="34"/>
  </w:num>
  <w:num w:numId="52" w16cid:durableId="1782452450">
    <w:abstractNumId w:val="2"/>
  </w:num>
  <w:num w:numId="53" w16cid:durableId="1867206145">
    <w:abstractNumId w:val="30"/>
  </w:num>
  <w:num w:numId="54" w16cid:durableId="14083817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5AF"/>
    <w:rsid w:val="000005BB"/>
    <w:rsid w:val="00006984"/>
    <w:rsid w:val="00045245"/>
    <w:rsid w:val="00083BAA"/>
    <w:rsid w:val="000A6403"/>
    <w:rsid w:val="000E6392"/>
    <w:rsid w:val="0010680C"/>
    <w:rsid w:val="00152B0B"/>
    <w:rsid w:val="00155A0E"/>
    <w:rsid w:val="001766D6"/>
    <w:rsid w:val="00185E94"/>
    <w:rsid w:val="00192419"/>
    <w:rsid w:val="001A2048"/>
    <w:rsid w:val="001C270D"/>
    <w:rsid w:val="001E2320"/>
    <w:rsid w:val="001F5ADB"/>
    <w:rsid w:val="00214E28"/>
    <w:rsid w:val="002D6369"/>
    <w:rsid w:val="002E6E83"/>
    <w:rsid w:val="00352B81"/>
    <w:rsid w:val="00394757"/>
    <w:rsid w:val="003A0150"/>
    <w:rsid w:val="003E24DF"/>
    <w:rsid w:val="0041428F"/>
    <w:rsid w:val="00441C35"/>
    <w:rsid w:val="004762F0"/>
    <w:rsid w:val="004A2B0D"/>
    <w:rsid w:val="005206B2"/>
    <w:rsid w:val="00554B6B"/>
    <w:rsid w:val="00557158"/>
    <w:rsid w:val="005721C2"/>
    <w:rsid w:val="005C2210"/>
    <w:rsid w:val="00615018"/>
    <w:rsid w:val="0062123A"/>
    <w:rsid w:val="006231B8"/>
    <w:rsid w:val="00646E75"/>
    <w:rsid w:val="006F5B03"/>
    <w:rsid w:val="006F6F10"/>
    <w:rsid w:val="00700C28"/>
    <w:rsid w:val="007113C5"/>
    <w:rsid w:val="00783E79"/>
    <w:rsid w:val="007B5AE8"/>
    <w:rsid w:val="007B7FE5"/>
    <w:rsid w:val="007F5192"/>
    <w:rsid w:val="00831721"/>
    <w:rsid w:val="00862A06"/>
    <w:rsid w:val="00863AFA"/>
    <w:rsid w:val="008C0E6E"/>
    <w:rsid w:val="008E0E59"/>
    <w:rsid w:val="00907E70"/>
    <w:rsid w:val="009446D8"/>
    <w:rsid w:val="00961CB2"/>
    <w:rsid w:val="009B0FAB"/>
    <w:rsid w:val="009B60F1"/>
    <w:rsid w:val="009C571E"/>
    <w:rsid w:val="009D35AF"/>
    <w:rsid w:val="00A26FE7"/>
    <w:rsid w:val="00A35EB0"/>
    <w:rsid w:val="00A66B18"/>
    <w:rsid w:val="00A66E6F"/>
    <w:rsid w:val="00A6783B"/>
    <w:rsid w:val="00A83C2C"/>
    <w:rsid w:val="00A96CF8"/>
    <w:rsid w:val="00AA089B"/>
    <w:rsid w:val="00AD7D94"/>
    <w:rsid w:val="00AE1388"/>
    <w:rsid w:val="00AF3982"/>
    <w:rsid w:val="00B50294"/>
    <w:rsid w:val="00B57D6E"/>
    <w:rsid w:val="00B93312"/>
    <w:rsid w:val="00BD557D"/>
    <w:rsid w:val="00C701F7"/>
    <w:rsid w:val="00C70786"/>
    <w:rsid w:val="00C9740A"/>
    <w:rsid w:val="00D10958"/>
    <w:rsid w:val="00D47F91"/>
    <w:rsid w:val="00D66593"/>
    <w:rsid w:val="00DE6DA2"/>
    <w:rsid w:val="00DF2D30"/>
    <w:rsid w:val="00E05091"/>
    <w:rsid w:val="00E1212F"/>
    <w:rsid w:val="00E45208"/>
    <w:rsid w:val="00E4786A"/>
    <w:rsid w:val="00E55D74"/>
    <w:rsid w:val="00E6540C"/>
    <w:rsid w:val="00E81E2A"/>
    <w:rsid w:val="00EE0952"/>
    <w:rsid w:val="00EF5C8C"/>
    <w:rsid w:val="00F04124"/>
    <w:rsid w:val="00F14DA5"/>
    <w:rsid w:val="00F17E1E"/>
    <w:rsid w:val="00F57266"/>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AA6563"/>
  <w14:defaultImageDpi w14:val="32767"/>
  <w15:chartTrackingRefBased/>
  <w15:docId w15:val="{C74587BA-98CE-49B3-BD46-EDB8E2DCE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4">
    <w:name w:val="heading 4"/>
    <w:basedOn w:val="Normal"/>
    <w:next w:val="Normal"/>
    <w:link w:val="Heading4Char"/>
    <w:uiPriority w:val="9"/>
    <w:qFormat/>
    <w:rsid w:val="009D35AF"/>
    <w:pPr>
      <w:keepNext/>
      <w:keepLines/>
      <w:spacing w:after="0"/>
      <w:outlineLvl w:val="3"/>
    </w:pPr>
    <w:rPr>
      <w:rFonts w:asciiTheme="majorHAnsi" w:eastAsiaTheme="majorEastAsia" w:hAnsiTheme="majorHAnsi" w:cstheme="majorBidi"/>
      <w:i/>
      <w:iCs/>
      <w:color w:val="112F5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 w:type="paragraph" w:styleId="ListParagraph">
    <w:name w:val="List Paragraph"/>
    <w:basedOn w:val="Normal"/>
    <w:uiPriority w:val="34"/>
    <w:semiHidden/>
    <w:rsid w:val="009D35AF"/>
    <w:pPr>
      <w:contextualSpacing/>
    </w:pPr>
  </w:style>
  <w:style w:type="character" w:customStyle="1" w:styleId="Heading4Char">
    <w:name w:val="Heading 4 Char"/>
    <w:basedOn w:val="DefaultParagraphFont"/>
    <w:link w:val="Heading4"/>
    <w:uiPriority w:val="9"/>
    <w:rsid w:val="009D35AF"/>
    <w:rPr>
      <w:rFonts w:asciiTheme="majorHAnsi" w:eastAsiaTheme="majorEastAsia" w:hAnsiTheme="majorHAnsi" w:cstheme="majorBidi"/>
      <w:i/>
      <w:iCs/>
      <w:color w:val="112F51" w:themeColor="accent1" w:themeShade="BF"/>
      <w:kern w:val="20"/>
      <w:szCs w:val="20"/>
    </w:rPr>
  </w:style>
  <w:style w:type="character" w:styleId="HTMLCode">
    <w:name w:val="HTML Code"/>
    <w:basedOn w:val="DefaultParagraphFont"/>
    <w:uiPriority w:val="99"/>
    <w:semiHidden/>
    <w:unhideWhenUsed/>
    <w:rsid w:val="00155A0E"/>
    <w:rPr>
      <w:rFonts w:ascii="Courier New" w:eastAsia="Times New Roman" w:hAnsi="Courier New" w:cs="Courier New"/>
      <w:sz w:val="20"/>
      <w:szCs w:val="20"/>
    </w:rPr>
  </w:style>
  <w:style w:type="table" w:styleId="TableGrid">
    <w:name w:val="Table Grid"/>
    <w:basedOn w:val="TableNormal"/>
    <w:uiPriority w:val="39"/>
    <w:rsid w:val="00554B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8565">
      <w:bodyDiv w:val="1"/>
      <w:marLeft w:val="0"/>
      <w:marRight w:val="0"/>
      <w:marTop w:val="0"/>
      <w:marBottom w:val="0"/>
      <w:divBdr>
        <w:top w:val="none" w:sz="0" w:space="0" w:color="auto"/>
        <w:left w:val="none" w:sz="0" w:space="0" w:color="auto"/>
        <w:bottom w:val="none" w:sz="0" w:space="0" w:color="auto"/>
        <w:right w:val="none" w:sz="0" w:space="0" w:color="auto"/>
      </w:divBdr>
    </w:div>
    <w:div w:id="9452625">
      <w:bodyDiv w:val="1"/>
      <w:marLeft w:val="0"/>
      <w:marRight w:val="0"/>
      <w:marTop w:val="0"/>
      <w:marBottom w:val="0"/>
      <w:divBdr>
        <w:top w:val="none" w:sz="0" w:space="0" w:color="auto"/>
        <w:left w:val="none" w:sz="0" w:space="0" w:color="auto"/>
        <w:bottom w:val="none" w:sz="0" w:space="0" w:color="auto"/>
        <w:right w:val="none" w:sz="0" w:space="0" w:color="auto"/>
      </w:divBdr>
    </w:div>
    <w:div w:id="19673528">
      <w:bodyDiv w:val="1"/>
      <w:marLeft w:val="0"/>
      <w:marRight w:val="0"/>
      <w:marTop w:val="0"/>
      <w:marBottom w:val="0"/>
      <w:divBdr>
        <w:top w:val="none" w:sz="0" w:space="0" w:color="auto"/>
        <w:left w:val="none" w:sz="0" w:space="0" w:color="auto"/>
        <w:bottom w:val="none" w:sz="0" w:space="0" w:color="auto"/>
        <w:right w:val="none" w:sz="0" w:space="0" w:color="auto"/>
      </w:divBdr>
    </w:div>
    <w:div w:id="26414192">
      <w:bodyDiv w:val="1"/>
      <w:marLeft w:val="0"/>
      <w:marRight w:val="0"/>
      <w:marTop w:val="0"/>
      <w:marBottom w:val="0"/>
      <w:divBdr>
        <w:top w:val="none" w:sz="0" w:space="0" w:color="auto"/>
        <w:left w:val="none" w:sz="0" w:space="0" w:color="auto"/>
        <w:bottom w:val="none" w:sz="0" w:space="0" w:color="auto"/>
        <w:right w:val="none" w:sz="0" w:space="0" w:color="auto"/>
      </w:divBdr>
    </w:div>
    <w:div w:id="26488117">
      <w:bodyDiv w:val="1"/>
      <w:marLeft w:val="0"/>
      <w:marRight w:val="0"/>
      <w:marTop w:val="0"/>
      <w:marBottom w:val="0"/>
      <w:divBdr>
        <w:top w:val="none" w:sz="0" w:space="0" w:color="auto"/>
        <w:left w:val="none" w:sz="0" w:space="0" w:color="auto"/>
        <w:bottom w:val="none" w:sz="0" w:space="0" w:color="auto"/>
        <w:right w:val="none" w:sz="0" w:space="0" w:color="auto"/>
      </w:divBdr>
    </w:div>
    <w:div w:id="39139252">
      <w:bodyDiv w:val="1"/>
      <w:marLeft w:val="0"/>
      <w:marRight w:val="0"/>
      <w:marTop w:val="0"/>
      <w:marBottom w:val="0"/>
      <w:divBdr>
        <w:top w:val="none" w:sz="0" w:space="0" w:color="auto"/>
        <w:left w:val="none" w:sz="0" w:space="0" w:color="auto"/>
        <w:bottom w:val="none" w:sz="0" w:space="0" w:color="auto"/>
        <w:right w:val="none" w:sz="0" w:space="0" w:color="auto"/>
      </w:divBdr>
    </w:div>
    <w:div w:id="74909539">
      <w:bodyDiv w:val="1"/>
      <w:marLeft w:val="0"/>
      <w:marRight w:val="0"/>
      <w:marTop w:val="0"/>
      <w:marBottom w:val="0"/>
      <w:divBdr>
        <w:top w:val="none" w:sz="0" w:space="0" w:color="auto"/>
        <w:left w:val="none" w:sz="0" w:space="0" w:color="auto"/>
        <w:bottom w:val="none" w:sz="0" w:space="0" w:color="auto"/>
        <w:right w:val="none" w:sz="0" w:space="0" w:color="auto"/>
      </w:divBdr>
    </w:div>
    <w:div w:id="100295905">
      <w:bodyDiv w:val="1"/>
      <w:marLeft w:val="0"/>
      <w:marRight w:val="0"/>
      <w:marTop w:val="0"/>
      <w:marBottom w:val="0"/>
      <w:divBdr>
        <w:top w:val="none" w:sz="0" w:space="0" w:color="auto"/>
        <w:left w:val="none" w:sz="0" w:space="0" w:color="auto"/>
        <w:bottom w:val="none" w:sz="0" w:space="0" w:color="auto"/>
        <w:right w:val="none" w:sz="0" w:space="0" w:color="auto"/>
      </w:divBdr>
    </w:div>
    <w:div w:id="163672915">
      <w:bodyDiv w:val="1"/>
      <w:marLeft w:val="0"/>
      <w:marRight w:val="0"/>
      <w:marTop w:val="0"/>
      <w:marBottom w:val="0"/>
      <w:divBdr>
        <w:top w:val="none" w:sz="0" w:space="0" w:color="auto"/>
        <w:left w:val="none" w:sz="0" w:space="0" w:color="auto"/>
        <w:bottom w:val="none" w:sz="0" w:space="0" w:color="auto"/>
        <w:right w:val="none" w:sz="0" w:space="0" w:color="auto"/>
      </w:divBdr>
    </w:div>
    <w:div w:id="170683507">
      <w:bodyDiv w:val="1"/>
      <w:marLeft w:val="0"/>
      <w:marRight w:val="0"/>
      <w:marTop w:val="0"/>
      <w:marBottom w:val="0"/>
      <w:divBdr>
        <w:top w:val="none" w:sz="0" w:space="0" w:color="auto"/>
        <w:left w:val="none" w:sz="0" w:space="0" w:color="auto"/>
        <w:bottom w:val="none" w:sz="0" w:space="0" w:color="auto"/>
        <w:right w:val="none" w:sz="0" w:space="0" w:color="auto"/>
      </w:divBdr>
    </w:div>
    <w:div w:id="172766190">
      <w:bodyDiv w:val="1"/>
      <w:marLeft w:val="0"/>
      <w:marRight w:val="0"/>
      <w:marTop w:val="0"/>
      <w:marBottom w:val="0"/>
      <w:divBdr>
        <w:top w:val="none" w:sz="0" w:space="0" w:color="auto"/>
        <w:left w:val="none" w:sz="0" w:space="0" w:color="auto"/>
        <w:bottom w:val="none" w:sz="0" w:space="0" w:color="auto"/>
        <w:right w:val="none" w:sz="0" w:space="0" w:color="auto"/>
      </w:divBdr>
    </w:div>
    <w:div w:id="190455947">
      <w:bodyDiv w:val="1"/>
      <w:marLeft w:val="0"/>
      <w:marRight w:val="0"/>
      <w:marTop w:val="0"/>
      <w:marBottom w:val="0"/>
      <w:divBdr>
        <w:top w:val="none" w:sz="0" w:space="0" w:color="auto"/>
        <w:left w:val="none" w:sz="0" w:space="0" w:color="auto"/>
        <w:bottom w:val="none" w:sz="0" w:space="0" w:color="auto"/>
        <w:right w:val="none" w:sz="0" w:space="0" w:color="auto"/>
      </w:divBdr>
    </w:div>
    <w:div w:id="230122497">
      <w:bodyDiv w:val="1"/>
      <w:marLeft w:val="0"/>
      <w:marRight w:val="0"/>
      <w:marTop w:val="0"/>
      <w:marBottom w:val="0"/>
      <w:divBdr>
        <w:top w:val="none" w:sz="0" w:space="0" w:color="auto"/>
        <w:left w:val="none" w:sz="0" w:space="0" w:color="auto"/>
        <w:bottom w:val="none" w:sz="0" w:space="0" w:color="auto"/>
        <w:right w:val="none" w:sz="0" w:space="0" w:color="auto"/>
      </w:divBdr>
    </w:div>
    <w:div w:id="231618549">
      <w:bodyDiv w:val="1"/>
      <w:marLeft w:val="0"/>
      <w:marRight w:val="0"/>
      <w:marTop w:val="0"/>
      <w:marBottom w:val="0"/>
      <w:divBdr>
        <w:top w:val="none" w:sz="0" w:space="0" w:color="auto"/>
        <w:left w:val="none" w:sz="0" w:space="0" w:color="auto"/>
        <w:bottom w:val="none" w:sz="0" w:space="0" w:color="auto"/>
        <w:right w:val="none" w:sz="0" w:space="0" w:color="auto"/>
      </w:divBdr>
    </w:div>
    <w:div w:id="239759737">
      <w:bodyDiv w:val="1"/>
      <w:marLeft w:val="0"/>
      <w:marRight w:val="0"/>
      <w:marTop w:val="0"/>
      <w:marBottom w:val="0"/>
      <w:divBdr>
        <w:top w:val="none" w:sz="0" w:space="0" w:color="auto"/>
        <w:left w:val="none" w:sz="0" w:space="0" w:color="auto"/>
        <w:bottom w:val="none" w:sz="0" w:space="0" w:color="auto"/>
        <w:right w:val="none" w:sz="0" w:space="0" w:color="auto"/>
      </w:divBdr>
    </w:div>
    <w:div w:id="240993958">
      <w:bodyDiv w:val="1"/>
      <w:marLeft w:val="0"/>
      <w:marRight w:val="0"/>
      <w:marTop w:val="0"/>
      <w:marBottom w:val="0"/>
      <w:divBdr>
        <w:top w:val="none" w:sz="0" w:space="0" w:color="auto"/>
        <w:left w:val="none" w:sz="0" w:space="0" w:color="auto"/>
        <w:bottom w:val="none" w:sz="0" w:space="0" w:color="auto"/>
        <w:right w:val="none" w:sz="0" w:space="0" w:color="auto"/>
      </w:divBdr>
    </w:div>
    <w:div w:id="267470081">
      <w:bodyDiv w:val="1"/>
      <w:marLeft w:val="0"/>
      <w:marRight w:val="0"/>
      <w:marTop w:val="0"/>
      <w:marBottom w:val="0"/>
      <w:divBdr>
        <w:top w:val="none" w:sz="0" w:space="0" w:color="auto"/>
        <w:left w:val="none" w:sz="0" w:space="0" w:color="auto"/>
        <w:bottom w:val="none" w:sz="0" w:space="0" w:color="auto"/>
        <w:right w:val="none" w:sz="0" w:space="0" w:color="auto"/>
      </w:divBdr>
    </w:div>
    <w:div w:id="278226591">
      <w:bodyDiv w:val="1"/>
      <w:marLeft w:val="0"/>
      <w:marRight w:val="0"/>
      <w:marTop w:val="0"/>
      <w:marBottom w:val="0"/>
      <w:divBdr>
        <w:top w:val="none" w:sz="0" w:space="0" w:color="auto"/>
        <w:left w:val="none" w:sz="0" w:space="0" w:color="auto"/>
        <w:bottom w:val="none" w:sz="0" w:space="0" w:color="auto"/>
        <w:right w:val="none" w:sz="0" w:space="0" w:color="auto"/>
      </w:divBdr>
    </w:div>
    <w:div w:id="280840762">
      <w:bodyDiv w:val="1"/>
      <w:marLeft w:val="0"/>
      <w:marRight w:val="0"/>
      <w:marTop w:val="0"/>
      <w:marBottom w:val="0"/>
      <w:divBdr>
        <w:top w:val="none" w:sz="0" w:space="0" w:color="auto"/>
        <w:left w:val="none" w:sz="0" w:space="0" w:color="auto"/>
        <w:bottom w:val="none" w:sz="0" w:space="0" w:color="auto"/>
        <w:right w:val="none" w:sz="0" w:space="0" w:color="auto"/>
      </w:divBdr>
    </w:div>
    <w:div w:id="285740213">
      <w:bodyDiv w:val="1"/>
      <w:marLeft w:val="0"/>
      <w:marRight w:val="0"/>
      <w:marTop w:val="0"/>
      <w:marBottom w:val="0"/>
      <w:divBdr>
        <w:top w:val="none" w:sz="0" w:space="0" w:color="auto"/>
        <w:left w:val="none" w:sz="0" w:space="0" w:color="auto"/>
        <w:bottom w:val="none" w:sz="0" w:space="0" w:color="auto"/>
        <w:right w:val="none" w:sz="0" w:space="0" w:color="auto"/>
      </w:divBdr>
    </w:div>
    <w:div w:id="291642529">
      <w:bodyDiv w:val="1"/>
      <w:marLeft w:val="0"/>
      <w:marRight w:val="0"/>
      <w:marTop w:val="0"/>
      <w:marBottom w:val="0"/>
      <w:divBdr>
        <w:top w:val="none" w:sz="0" w:space="0" w:color="auto"/>
        <w:left w:val="none" w:sz="0" w:space="0" w:color="auto"/>
        <w:bottom w:val="none" w:sz="0" w:space="0" w:color="auto"/>
        <w:right w:val="none" w:sz="0" w:space="0" w:color="auto"/>
      </w:divBdr>
    </w:div>
    <w:div w:id="318845403">
      <w:bodyDiv w:val="1"/>
      <w:marLeft w:val="0"/>
      <w:marRight w:val="0"/>
      <w:marTop w:val="0"/>
      <w:marBottom w:val="0"/>
      <w:divBdr>
        <w:top w:val="none" w:sz="0" w:space="0" w:color="auto"/>
        <w:left w:val="none" w:sz="0" w:space="0" w:color="auto"/>
        <w:bottom w:val="none" w:sz="0" w:space="0" w:color="auto"/>
        <w:right w:val="none" w:sz="0" w:space="0" w:color="auto"/>
      </w:divBdr>
    </w:div>
    <w:div w:id="323164596">
      <w:bodyDiv w:val="1"/>
      <w:marLeft w:val="0"/>
      <w:marRight w:val="0"/>
      <w:marTop w:val="0"/>
      <w:marBottom w:val="0"/>
      <w:divBdr>
        <w:top w:val="none" w:sz="0" w:space="0" w:color="auto"/>
        <w:left w:val="none" w:sz="0" w:space="0" w:color="auto"/>
        <w:bottom w:val="none" w:sz="0" w:space="0" w:color="auto"/>
        <w:right w:val="none" w:sz="0" w:space="0" w:color="auto"/>
      </w:divBdr>
    </w:div>
    <w:div w:id="329332189">
      <w:bodyDiv w:val="1"/>
      <w:marLeft w:val="0"/>
      <w:marRight w:val="0"/>
      <w:marTop w:val="0"/>
      <w:marBottom w:val="0"/>
      <w:divBdr>
        <w:top w:val="none" w:sz="0" w:space="0" w:color="auto"/>
        <w:left w:val="none" w:sz="0" w:space="0" w:color="auto"/>
        <w:bottom w:val="none" w:sz="0" w:space="0" w:color="auto"/>
        <w:right w:val="none" w:sz="0" w:space="0" w:color="auto"/>
      </w:divBdr>
    </w:div>
    <w:div w:id="343703223">
      <w:bodyDiv w:val="1"/>
      <w:marLeft w:val="0"/>
      <w:marRight w:val="0"/>
      <w:marTop w:val="0"/>
      <w:marBottom w:val="0"/>
      <w:divBdr>
        <w:top w:val="none" w:sz="0" w:space="0" w:color="auto"/>
        <w:left w:val="none" w:sz="0" w:space="0" w:color="auto"/>
        <w:bottom w:val="none" w:sz="0" w:space="0" w:color="auto"/>
        <w:right w:val="none" w:sz="0" w:space="0" w:color="auto"/>
      </w:divBdr>
    </w:div>
    <w:div w:id="354843142">
      <w:bodyDiv w:val="1"/>
      <w:marLeft w:val="0"/>
      <w:marRight w:val="0"/>
      <w:marTop w:val="0"/>
      <w:marBottom w:val="0"/>
      <w:divBdr>
        <w:top w:val="none" w:sz="0" w:space="0" w:color="auto"/>
        <w:left w:val="none" w:sz="0" w:space="0" w:color="auto"/>
        <w:bottom w:val="none" w:sz="0" w:space="0" w:color="auto"/>
        <w:right w:val="none" w:sz="0" w:space="0" w:color="auto"/>
      </w:divBdr>
    </w:div>
    <w:div w:id="357202507">
      <w:bodyDiv w:val="1"/>
      <w:marLeft w:val="0"/>
      <w:marRight w:val="0"/>
      <w:marTop w:val="0"/>
      <w:marBottom w:val="0"/>
      <w:divBdr>
        <w:top w:val="none" w:sz="0" w:space="0" w:color="auto"/>
        <w:left w:val="none" w:sz="0" w:space="0" w:color="auto"/>
        <w:bottom w:val="none" w:sz="0" w:space="0" w:color="auto"/>
        <w:right w:val="none" w:sz="0" w:space="0" w:color="auto"/>
      </w:divBdr>
    </w:div>
    <w:div w:id="360671858">
      <w:bodyDiv w:val="1"/>
      <w:marLeft w:val="0"/>
      <w:marRight w:val="0"/>
      <w:marTop w:val="0"/>
      <w:marBottom w:val="0"/>
      <w:divBdr>
        <w:top w:val="none" w:sz="0" w:space="0" w:color="auto"/>
        <w:left w:val="none" w:sz="0" w:space="0" w:color="auto"/>
        <w:bottom w:val="none" w:sz="0" w:space="0" w:color="auto"/>
        <w:right w:val="none" w:sz="0" w:space="0" w:color="auto"/>
      </w:divBdr>
    </w:div>
    <w:div w:id="368578265">
      <w:bodyDiv w:val="1"/>
      <w:marLeft w:val="0"/>
      <w:marRight w:val="0"/>
      <w:marTop w:val="0"/>
      <w:marBottom w:val="0"/>
      <w:divBdr>
        <w:top w:val="none" w:sz="0" w:space="0" w:color="auto"/>
        <w:left w:val="none" w:sz="0" w:space="0" w:color="auto"/>
        <w:bottom w:val="none" w:sz="0" w:space="0" w:color="auto"/>
        <w:right w:val="none" w:sz="0" w:space="0" w:color="auto"/>
      </w:divBdr>
    </w:div>
    <w:div w:id="368843660">
      <w:bodyDiv w:val="1"/>
      <w:marLeft w:val="0"/>
      <w:marRight w:val="0"/>
      <w:marTop w:val="0"/>
      <w:marBottom w:val="0"/>
      <w:divBdr>
        <w:top w:val="none" w:sz="0" w:space="0" w:color="auto"/>
        <w:left w:val="none" w:sz="0" w:space="0" w:color="auto"/>
        <w:bottom w:val="none" w:sz="0" w:space="0" w:color="auto"/>
        <w:right w:val="none" w:sz="0" w:space="0" w:color="auto"/>
      </w:divBdr>
    </w:div>
    <w:div w:id="370882367">
      <w:bodyDiv w:val="1"/>
      <w:marLeft w:val="0"/>
      <w:marRight w:val="0"/>
      <w:marTop w:val="0"/>
      <w:marBottom w:val="0"/>
      <w:divBdr>
        <w:top w:val="none" w:sz="0" w:space="0" w:color="auto"/>
        <w:left w:val="none" w:sz="0" w:space="0" w:color="auto"/>
        <w:bottom w:val="none" w:sz="0" w:space="0" w:color="auto"/>
        <w:right w:val="none" w:sz="0" w:space="0" w:color="auto"/>
      </w:divBdr>
    </w:div>
    <w:div w:id="388572928">
      <w:bodyDiv w:val="1"/>
      <w:marLeft w:val="0"/>
      <w:marRight w:val="0"/>
      <w:marTop w:val="0"/>
      <w:marBottom w:val="0"/>
      <w:divBdr>
        <w:top w:val="none" w:sz="0" w:space="0" w:color="auto"/>
        <w:left w:val="none" w:sz="0" w:space="0" w:color="auto"/>
        <w:bottom w:val="none" w:sz="0" w:space="0" w:color="auto"/>
        <w:right w:val="none" w:sz="0" w:space="0" w:color="auto"/>
      </w:divBdr>
    </w:div>
    <w:div w:id="389502766">
      <w:bodyDiv w:val="1"/>
      <w:marLeft w:val="0"/>
      <w:marRight w:val="0"/>
      <w:marTop w:val="0"/>
      <w:marBottom w:val="0"/>
      <w:divBdr>
        <w:top w:val="none" w:sz="0" w:space="0" w:color="auto"/>
        <w:left w:val="none" w:sz="0" w:space="0" w:color="auto"/>
        <w:bottom w:val="none" w:sz="0" w:space="0" w:color="auto"/>
        <w:right w:val="none" w:sz="0" w:space="0" w:color="auto"/>
      </w:divBdr>
    </w:div>
    <w:div w:id="397362561">
      <w:bodyDiv w:val="1"/>
      <w:marLeft w:val="0"/>
      <w:marRight w:val="0"/>
      <w:marTop w:val="0"/>
      <w:marBottom w:val="0"/>
      <w:divBdr>
        <w:top w:val="none" w:sz="0" w:space="0" w:color="auto"/>
        <w:left w:val="none" w:sz="0" w:space="0" w:color="auto"/>
        <w:bottom w:val="none" w:sz="0" w:space="0" w:color="auto"/>
        <w:right w:val="none" w:sz="0" w:space="0" w:color="auto"/>
      </w:divBdr>
    </w:div>
    <w:div w:id="398871119">
      <w:bodyDiv w:val="1"/>
      <w:marLeft w:val="0"/>
      <w:marRight w:val="0"/>
      <w:marTop w:val="0"/>
      <w:marBottom w:val="0"/>
      <w:divBdr>
        <w:top w:val="none" w:sz="0" w:space="0" w:color="auto"/>
        <w:left w:val="none" w:sz="0" w:space="0" w:color="auto"/>
        <w:bottom w:val="none" w:sz="0" w:space="0" w:color="auto"/>
        <w:right w:val="none" w:sz="0" w:space="0" w:color="auto"/>
      </w:divBdr>
    </w:div>
    <w:div w:id="404643287">
      <w:bodyDiv w:val="1"/>
      <w:marLeft w:val="0"/>
      <w:marRight w:val="0"/>
      <w:marTop w:val="0"/>
      <w:marBottom w:val="0"/>
      <w:divBdr>
        <w:top w:val="none" w:sz="0" w:space="0" w:color="auto"/>
        <w:left w:val="none" w:sz="0" w:space="0" w:color="auto"/>
        <w:bottom w:val="none" w:sz="0" w:space="0" w:color="auto"/>
        <w:right w:val="none" w:sz="0" w:space="0" w:color="auto"/>
      </w:divBdr>
    </w:div>
    <w:div w:id="417216782">
      <w:bodyDiv w:val="1"/>
      <w:marLeft w:val="0"/>
      <w:marRight w:val="0"/>
      <w:marTop w:val="0"/>
      <w:marBottom w:val="0"/>
      <w:divBdr>
        <w:top w:val="none" w:sz="0" w:space="0" w:color="auto"/>
        <w:left w:val="none" w:sz="0" w:space="0" w:color="auto"/>
        <w:bottom w:val="none" w:sz="0" w:space="0" w:color="auto"/>
        <w:right w:val="none" w:sz="0" w:space="0" w:color="auto"/>
      </w:divBdr>
    </w:div>
    <w:div w:id="419107580">
      <w:bodyDiv w:val="1"/>
      <w:marLeft w:val="0"/>
      <w:marRight w:val="0"/>
      <w:marTop w:val="0"/>
      <w:marBottom w:val="0"/>
      <w:divBdr>
        <w:top w:val="none" w:sz="0" w:space="0" w:color="auto"/>
        <w:left w:val="none" w:sz="0" w:space="0" w:color="auto"/>
        <w:bottom w:val="none" w:sz="0" w:space="0" w:color="auto"/>
        <w:right w:val="none" w:sz="0" w:space="0" w:color="auto"/>
      </w:divBdr>
    </w:div>
    <w:div w:id="421073786">
      <w:bodyDiv w:val="1"/>
      <w:marLeft w:val="0"/>
      <w:marRight w:val="0"/>
      <w:marTop w:val="0"/>
      <w:marBottom w:val="0"/>
      <w:divBdr>
        <w:top w:val="none" w:sz="0" w:space="0" w:color="auto"/>
        <w:left w:val="none" w:sz="0" w:space="0" w:color="auto"/>
        <w:bottom w:val="none" w:sz="0" w:space="0" w:color="auto"/>
        <w:right w:val="none" w:sz="0" w:space="0" w:color="auto"/>
      </w:divBdr>
    </w:div>
    <w:div w:id="431587176">
      <w:bodyDiv w:val="1"/>
      <w:marLeft w:val="0"/>
      <w:marRight w:val="0"/>
      <w:marTop w:val="0"/>
      <w:marBottom w:val="0"/>
      <w:divBdr>
        <w:top w:val="none" w:sz="0" w:space="0" w:color="auto"/>
        <w:left w:val="none" w:sz="0" w:space="0" w:color="auto"/>
        <w:bottom w:val="none" w:sz="0" w:space="0" w:color="auto"/>
        <w:right w:val="none" w:sz="0" w:space="0" w:color="auto"/>
      </w:divBdr>
    </w:div>
    <w:div w:id="515312191">
      <w:bodyDiv w:val="1"/>
      <w:marLeft w:val="0"/>
      <w:marRight w:val="0"/>
      <w:marTop w:val="0"/>
      <w:marBottom w:val="0"/>
      <w:divBdr>
        <w:top w:val="none" w:sz="0" w:space="0" w:color="auto"/>
        <w:left w:val="none" w:sz="0" w:space="0" w:color="auto"/>
        <w:bottom w:val="none" w:sz="0" w:space="0" w:color="auto"/>
        <w:right w:val="none" w:sz="0" w:space="0" w:color="auto"/>
      </w:divBdr>
    </w:div>
    <w:div w:id="531964756">
      <w:bodyDiv w:val="1"/>
      <w:marLeft w:val="0"/>
      <w:marRight w:val="0"/>
      <w:marTop w:val="0"/>
      <w:marBottom w:val="0"/>
      <w:divBdr>
        <w:top w:val="none" w:sz="0" w:space="0" w:color="auto"/>
        <w:left w:val="none" w:sz="0" w:space="0" w:color="auto"/>
        <w:bottom w:val="none" w:sz="0" w:space="0" w:color="auto"/>
        <w:right w:val="none" w:sz="0" w:space="0" w:color="auto"/>
      </w:divBdr>
    </w:div>
    <w:div w:id="573048574">
      <w:bodyDiv w:val="1"/>
      <w:marLeft w:val="0"/>
      <w:marRight w:val="0"/>
      <w:marTop w:val="0"/>
      <w:marBottom w:val="0"/>
      <w:divBdr>
        <w:top w:val="none" w:sz="0" w:space="0" w:color="auto"/>
        <w:left w:val="none" w:sz="0" w:space="0" w:color="auto"/>
        <w:bottom w:val="none" w:sz="0" w:space="0" w:color="auto"/>
        <w:right w:val="none" w:sz="0" w:space="0" w:color="auto"/>
      </w:divBdr>
    </w:div>
    <w:div w:id="673146424">
      <w:bodyDiv w:val="1"/>
      <w:marLeft w:val="0"/>
      <w:marRight w:val="0"/>
      <w:marTop w:val="0"/>
      <w:marBottom w:val="0"/>
      <w:divBdr>
        <w:top w:val="none" w:sz="0" w:space="0" w:color="auto"/>
        <w:left w:val="none" w:sz="0" w:space="0" w:color="auto"/>
        <w:bottom w:val="none" w:sz="0" w:space="0" w:color="auto"/>
        <w:right w:val="none" w:sz="0" w:space="0" w:color="auto"/>
      </w:divBdr>
    </w:div>
    <w:div w:id="676201436">
      <w:bodyDiv w:val="1"/>
      <w:marLeft w:val="0"/>
      <w:marRight w:val="0"/>
      <w:marTop w:val="0"/>
      <w:marBottom w:val="0"/>
      <w:divBdr>
        <w:top w:val="none" w:sz="0" w:space="0" w:color="auto"/>
        <w:left w:val="none" w:sz="0" w:space="0" w:color="auto"/>
        <w:bottom w:val="none" w:sz="0" w:space="0" w:color="auto"/>
        <w:right w:val="none" w:sz="0" w:space="0" w:color="auto"/>
      </w:divBdr>
    </w:div>
    <w:div w:id="711079858">
      <w:bodyDiv w:val="1"/>
      <w:marLeft w:val="0"/>
      <w:marRight w:val="0"/>
      <w:marTop w:val="0"/>
      <w:marBottom w:val="0"/>
      <w:divBdr>
        <w:top w:val="none" w:sz="0" w:space="0" w:color="auto"/>
        <w:left w:val="none" w:sz="0" w:space="0" w:color="auto"/>
        <w:bottom w:val="none" w:sz="0" w:space="0" w:color="auto"/>
        <w:right w:val="none" w:sz="0" w:space="0" w:color="auto"/>
      </w:divBdr>
    </w:div>
    <w:div w:id="726953719">
      <w:bodyDiv w:val="1"/>
      <w:marLeft w:val="0"/>
      <w:marRight w:val="0"/>
      <w:marTop w:val="0"/>
      <w:marBottom w:val="0"/>
      <w:divBdr>
        <w:top w:val="none" w:sz="0" w:space="0" w:color="auto"/>
        <w:left w:val="none" w:sz="0" w:space="0" w:color="auto"/>
        <w:bottom w:val="none" w:sz="0" w:space="0" w:color="auto"/>
        <w:right w:val="none" w:sz="0" w:space="0" w:color="auto"/>
      </w:divBdr>
    </w:div>
    <w:div w:id="734858441">
      <w:bodyDiv w:val="1"/>
      <w:marLeft w:val="0"/>
      <w:marRight w:val="0"/>
      <w:marTop w:val="0"/>
      <w:marBottom w:val="0"/>
      <w:divBdr>
        <w:top w:val="none" w:sz="0" w:space="0" w:color="auto"/>
        <w:left w:val="none" w:sz="0" w:space="0" w:color="auto"/>
        <w:bottom w:val="none" w:sz="0" w:space="0" w:color="auto"/>
        <w:right w:val="none" w:sz="0" w:space="0" w:color="auto"/>
      </w:divBdr>
    </w:div>
    <w:div w:id="746611166">
      <w:bodyDiv w:val="1"/>
      <w:marLeft w:val="0"/>
      <w:marRight w:val="0"/>
      <w:marTop w:val="0"/>
      <w:marBottom w:val="0"/>
      <w:divBdr>
        <w:top w:val="none" w:sz="0" w:space="0" w:color="auto"/>
        <w:left w:val="none" w:sz="0" w:space="0" w:color="auto"/>
        <w:bottom w:val="none" w:sz="0" w:space="0" w:color="auto"/>
        <w:right w:val="none" w:sz="0" w:space="0" w:color="auto"/>
      </w:divBdr>
    </w:div>
    <w:div w:id="751388009">
      <w:bodyDiv w:val="1"/>
      <w:marLeft w:val="0"/>
      <w:marRight w:val="0"/>
      <w:marTop w:val="0"/>
      <w:marBottom w:val="0"/>
      <w:divBdr>
        <w:top w:val="none" w:sz="0" w:space="0" w:color="auto"/>
        <w:left w:val="none" w:sz="0" w:space="0" w:color="auto"/>
        <w:bottom w:val="none" w:sz="0" w:space="0" w:color="auto"/>
        <w:right w:val="none" w:sz="0" w:space="0" w:color="auto"/>
      </w:divBdr>
    </w:div>
    <w:div w:id="751970531">
      <w:bodyDiv w:val="1"/>
      <w:marLeft w:val="0"/>
      <w:marRight w:val="0"/>
      <w:marTop w:val="0"/>
      <w:marBottom w:val="0"/>
      <w:divBdr>
        <w:top w:val="none" w:sz="0" w:space="0" w:color="auto"/>
        <w:left w:val="none" w:sz="0" w:space="0" w:color="auto"/>
        <w:bottom w:val="none" w:sz="0" w:space="0" w:color="auto"/>
        <w:right w:val="none" w:sz="0" w:space="0" w:color="auto"/>
      </w:divBdr>
    </w:div>
    <w:div w:id="780688419">
      <w:bodyDiv w:val="1"/>
      <w:marLeft w:val="0"/>
      <w:marRight w:val="0"/>
      <w:marTop w:val="0"/>
      <w:marBottom w:val="0"/>
      <w:divBdr>
        <w:top w:val="none" w:sz="0" w:space="0" w:color="auto"/>
        <w:left w:val="none" w:sz="0" w:space="0" w:color="auto"/>
        <w:bottom w:val="none" w:sz="0" w:space="0" w:color="auto"/>
        <w:right w:val="none" w:sz="0" w:space="0" w:color="auto"/>
      </w:divBdr>
    </w:div>
    <w:div w:id="785470754">
      <w:bodyDiv w:val="1"/>
      <w:marLeft w:val="0"/>
      <w:marRight w:val="0"/>
      <w:marTop w:val="0"/>
      <w:marBottom w:val="0"/>
      <w:divBdr>
        <w:top w:val="none" w:sz="0" w:space="0" w:color="auto"/>
        <w:left w:val="none" w:sz="0" w:space="0" w:color="auto"/>
        <w:bottom w:val="none" w:sz="0" w:space="0" w:color="auto"/>
        <w:right w:val="none" w:sz="0" w:space="0" w:color="auto"/>
      </w:divBdr>
    </w:div>
    <w:div w:id="794064946">
      <w:bodyDiv w:val="1"/>
      <w:marLeft w:val="0"/>
      <w:marRight w:val="0"/>
      <w:marTop w:val="0"/>
      <w:marBottom w:val="0"/>
      <w:divBdr>
        <w:top w:val="none" w:sz="0" w:space="0" w:color="auto"/>
        <w:left w:val="none" w:sz="0" w:space="0" w:color="auto"/>
        <w:bottom w:val="none" w:sz="0" w:space="0" w:color="auto"/>
        <w:right w:val="none" w:sz="0" w:space="0" w:color="auto"/>
      </w:divBdr>
    </w:div>
    <w:div w:id="814644366">
      <w:bodyDiv w:val="1"/>
      <w:marLeft w:val="0"/>
      <w:marRight w:val="0"/>
      <w:marTop w:val="0"/>
      <w:marBottom w:val="0"/>
      <w:divBdr>
        <w:top w:val="none" w:sz="0" w:space="0" w:color="auto"/>
        <w:left w:val="none" w:sz="0" w:space="0" w:color="auto"/>
        <w:bottom w:val="none" w:sz="0" w:space="0" w:color="auto"/>
        <w:right w:val="none" w:sz="0" w:space="0" w:color="auto"/>
      </w:divBdr>
    </w:div>
    <w:div w:id="821968206">
      <w:bodyDiv w:val="1"/>
      <w:marLeft w:val="0"/>
      <w:marRight w:val="0"/>
      <w:marTop w:val="0"/>
      <w:marBottom w:val="0"/>
      <w:divBdr>
        <w:top w:val="none" w:sz="0" w:space="0" w:color="auto"/>
        <w:left w:val="none" w:sz="0" w:space="0" w:color="auto"/>
        <w:bottom w:val="none" w:sz="0" w:space="0" w:color="auto"/>
        <w:right w:val="none" w:sz="0" w:space="0" w:color="auto"/>
      </w:divBdr>
    </w:div>
    <w:div w:id="832187545">
      <w:bodyDiv w:val="1"/>
      <w:marLeft w:val="0"/>
      <w:marRight w:val="0"/>
      <w:marTop w:val="0"/>
      <w:marBottom w:val="0"/>
      <w:divBdr>
        <w:top w:val="none" w:sz="0" w:space="0" w:color="auto"/>
        <w:left w:val="none" w:sz="0" w:space="0" w:color="auto"/>
        <w:bottom w:val="none" w:sz="0" w:space="0" w:color="auto"/>
        <w:right w:val="none" w:sz="0" w:space="0" w:color="auto"/>
      </w:divBdr>
    </w:div>
    <w:div w:id="837114609">
      <w:bodyDiv w:val="1"/>
      <w:marLeft w:val="0"/>
      <w:marRight w:val="0"/>
      <w:marTop w:val="0"/>
      <w:marBottom w:val="0"/>
      <w:divBdr>
        <w:top w:val="none" w:sz="0" w:space="0" w:color="auto"/>
        <w:left w:val="none" w:sz="0" w:space="0" w:color="auto"/>
        <w:bottom w:val="none" w:sz="0" w:space="0" w:color="auto"/>
        <w:right w:val="none" w:sz="0" w:space="0" w:color="auto"/>
      </w:divBdr>
    </w:div>
    <w:div w:id="852911804">
      <w:bodyDiv w:val="1"/>
      <w:marLeft w:val="0"/>
      <w:marRight w:val="0"/>
      <w:marTop w:val="0"/>
      <w:marBottom w:val="0"/>
      <w:divBdr>
        <w:top w:val="none" w:sz="0" w:space="0" w:color="auto"/>
        <w:left w:val="none" w:sz="0" w:space="0" w:color="auto"/>
        <w:bottom w:val="none" w:sz="0" w:space="0" w:color="auto"/>
        <w:right w:val="none" w:sz="0" w:space="0" w:color="auto"/>
      </w:divBdr>
    </w:div>
    <w:div w:id="866069206">
      <w:bodyDiv w:val="1"/>
      <w:marLeft w:val="0"/>
      <w:marRight w:val="0"/>
      <w:marTop w:val="0"/>
      <w:marBottom w:val="0"/>
      <w:divBdr>
        <w:top w:val="none" w:sz="0" w:space="0" w:color="auto"/>
        <w:left w:val="none" w:sz="0" w:space="0" w:color="auto"/>
        <w:bottom w:val="none" w:sz="0" w:space="0" w:color="auto"/>
        <w:right w:val="none" w:sz="0" w:space="0" w:color="auto"/>
      </w:divBdr>
    </w:div>
    <w:div w:id="866989839">
      <w:bodyDiv w:val="1"/>
      <w:marLeft w:val="0"/>
      <w:marRight w:val="0"/>
      <w:marTop w:val="0"/>
      <w:marBottom w:val="0"/>
      <w:divBdr>
        <w:top w:val="none" w:sz="0" w:space="0" w:color="auto"/>
        <w:left w:val="none" w:sz="0" w:space="0" w:color="auto"/>
        <w:bottom w:val="none" w:sz="0" w:space="0" w:color="auto"/>
        <w:right w:val="none" w:sz="0" w:space="0" w:color="auto"/>
      </w:divBdr>
    </w:div>
    <w:div w:id="876309545">
      <w:bodyDiv w:val="1"/>
      <w:marLeft w:val="0"/>
      <w:marRight w:val="0"/>
      <w:marTop w:val="0"/>
      <w:marBottom w:val="0"/>
      <w:divBdr>
        <w:top w:val="none" w:sz="0" w:space="0" w:color="auto"/>
        <w:left w:val="none" w:sz="0" w:space="0" w:color="auto"/>
        <w:bottom w:val="none" w:sz="0" w:space="0" w:color="auto"/>
        <w:right w:val="none" w:sz="0" w:space="0" w:color="auto"/>
      </w:divBdr>
    </w:div>
    <w:div w:id="881749500">
      <w:bodyDiv w:val="1"/>
      <w:marLeft w:val="0"/>
      <w:marRight w:val="0"/>
      <w:marTop w:val="0"/>
      <w:marBottom w:val="0"/>
      <w:divBdr>
        <w:top w:val="none" w:sz="0" w:space="0" w:color="auto"/>
        <w:left w:val="none" w:sz="0" w:space="0" w:color="auto"/>
        <w:bottom w:val="none" w:sz="0" w:space="0" w:color="auto"/>
        <w:right w:val="none" w:sz="0" w:space="0" w:color="auto"/>
      </w:divBdr>
    </w:div>
    <w:div w:id="890731564">
      <w:bodyDiv w:val="1"/>
      <w:marLeft w:val="0"/>
      <w:marRight w:val="0"/>
      <w:marTop w:val="0"/>
      <w:marBottom w:val="0"/>
      <w:divBdr>
        <w:top w:val="none" w:sz="0" w:space="0" w:color="auto"/>
        <w:left w:val="none" w:sz="0" w:space="0" w:color="auto"/>
        <w:bottom w:val="none" w:sz="0" w:space="0" w:color="auto"/>
        <w:right w:val="none" w:sz="0" w:space="0" w:color="auto"/>
      </w:divBdr>
    </w:div>
    <w:div w:id="911617441">
      <w:bodyDiv w:val="1"/>
      <w:marLeft w:val="0"/>
      <w:marRight w:val="0"/>
      <w:marTop w:val="0"/>
      <w:marBottom w:val="0"/>
      <w:divBdr>
        <w:top w:val="none" w:sz="0" w:space="0" w:color="auto"/>
        <w:left w:val="none" w:sz="0" w:space="0" w:color="auto"/>
        <w:bottom w:val="none" w:sz="0" w:space="0" w:color="auto"/>
        <w:right w:val="none" w:sz="0" w:space="0" w:color="auto"/>
      </w:divBdr>
    </w:div>
    <w:div w:id="916397722">
      <w:bodyDiv w:val="1"/>
      <w:marLeft w:val="0"/>
      <w:marRight w:val="0"/>
      <w:marTop w:val="0"/>
      <w:marBottom w:val="0"/>
      <w:divBdr>
        <w:top w:val="none" w:sz="0" w:space="0" w:color="auto"/>
        <w:left w:val="none" w:sz="0" w:space="0" w:color="auto"/>
        <w:bottom w:val="none" w:sz="0" w:space="0" w:color="auto"/>
        <w:right w:val="none" w:sz="0" w:space="0" w:color="auto"/>
      </w:divBdr>
    </w:div>
    <w:div w:id="916865393">
      <w:bodyDiv w:val="1"/>
      <w:marLeft w:val="0"/>
      <w:marRight w:val="0"/>
      <w:marTop w:val="0"/>
      <w:marBottom w:val="0"/>
      <w:divBdr>
        <w:top w:val="none" w:sz="0" w:space="0" w:color="auto"/>
        <w:left w:val="none" w:sz="0" w:space="0" w:color="auto"/>
        <w:bottom w:val="none" w:sz="0" w:space="0" w:color="auto"/>
        <w:right w:val="none" w:sz="0" w:space="0" w:color="auto"/>
      </w:divBdr>
    </w:div>
    <w:div w:id="929388655">
      <w:bodyDiv w:val="1"/>
      <w:marLeft w:val="0"/>
      <w:marRight w:val="0"/>
      <w:marTop w:val="0"/>
      <w:marBottom w:val="0"/>
      <w:divBdr>
        <w:top w:val="none" w:sz="0" w:space="0" w:color="auto"/>
        <w:left w:val="none" w:sz="0" w:space="0" w:color="auto"/>
        <w:bottom w:val="none" w:sz="0" w:space="0" w:color="auto"/>
        <w:right w:val="none" w:sz="0" w:space="0" w:color="auto"/>
      </w:divBdr>
    </w:div>
    <w:div w:id="933829634">
      <w:bodyDiv w:val="1"/>
      <w:marLeft w:val="0"/>
      <w:marRight w:val="0"/>
      <w:marTop w:val="0"/>
      <w:marBottom w:val="0"/>
      <w:divBdr>
        <w:top w:val="none" w:sz="0" w:space="0" w:color="auto"/>
        <w:left w:val="none" w:sz="0" w:space="0" w:color="auto"/>
        <w:bottom w:val="none" w:sz="0" w:space="0" w:color="auto"/>
        <w:right w:val="none" w:sz="0" w:space="0" w:color="auto"/>
      </w:divBdr>
    </w:div>
    <w:div w:id="941229687">
      <w:bodyDiv w:val="1"/>
      <w:marLeft w:val="0"/>
      <w:marRight w:val="0"/>
      <w:marTop w:val="0"/>
      <w:marBottom w:val="0"/>
      <w:divBdr>
        <w:top w:val="none" w:sz="0" w:space="0" w:color="auto"/>
        <w:left w:val="none" w:sz="0" w:space="0" w:color="auto"/>
        <w:bottom w:val="none" w:sz="0" w:space="0" w:color="auto"/>
        <w:right w:val="none" w:sz="0" w:space="0" w:color="auto"/>
      </w:divBdr>
    </w:div>
    <w:div w:id="942037188">
      <w:bodyDiv w:val="1"/>
      <w:marLeft w:val="0"/>
      <w:marRight w:val="0"/>
      <w:marTop w:val="0"/>
      <w:marBottom w:val="0"/>
      <w:divBdr>
        <w:top w:val="none" w:sz="0" w:space="0" w:color="auto"/>
        <w:left w:val="none" w:sz="0" w:space="0" w:color="auto"/>
        <w:bottom w:val="none" w:sz="0" w:space="0" w:color="auto"/>
        <w:right w:val="none" w:sz="0" w:space="0" w:color="auto"/>
      </w:divBdr>
    </w:div>
    <w:div w:id="949051423">
      <w:bodyDiv w:val="1"/>
      <w:marLeft w:val="0"/>
      <w:marRight w:val="0"/>
      <w:marTop w:val="0"/>
      <w:marBottom w:val="0"/>
      <w:divBdr>
        <w:top w:val="none" w:sz="0" w:space="0" w:color="auto"/>
        <w:left w:val="none" w:sz="0" w:space="0" w:color="auto"/>
        <w:bottom w:val="none" w:sz="0" w:space="0" w:color="auto"/>
        <w:right w:val="none" w:sz="0" w:space="0" w:color="auto"/>
      </w:divBdr>
    </w:div>
    <w:div w:id="956645681">
      <w:bodyDiv w:val="1"/>
      <w:marLeft w:val="0"/>
      <w:marRight w:val="0"/>
      <w:marTop w:val="0"/>
      <w:marBottom w:val="0"/>
      <w:divBdr>
        <w:top w:val="none" w:sz="0" w:space="0" w:color="auto"/>
        <w:left w:val="none" w:sz="0" w:space="0" w:color="auto"/>
        <w:bottom w:val="none" w:sz="0" w:space="0" w:color="auto"/>
        <w:right w:val="none" w:sz="0" w:space="0" w:color="auto"/>
      </w:divBdr>
    </w:div>
    <w:div w:id="997419966">
      <w:bodyDiv w:val="1"/>
      <w:marLeft w:val="0"/>
      <w:marRight w:val="0"/>
      <w:marTop w:val="0"/>
      <w:marBottom w:val="0"/>
      <w:divBdr>
        <w:top w:val="none" w:sz="0" w:space="0" w:color="auto"/>
        <w:left w:val="none" w:sz="0" w:space="0" w:color="auto"/>
        <w:bottom w:val="none" w:sz="0" w:space="0" w:color="auto"/>
        <w:right w:val="none" w:sz="0" w:space="0" w:color="auto"/>
      </w:divBdr>
    </w:div>
    <w:div w:id="1021083118">
      <w:bodyDiv w:val="1"/>
      <w:marLeft w:val="0"/>
      <w:marRight w:val="0"/>
      <w:marTop w:val="0"/>
      <w:marBottom w:val="0"/>
      <w:divBdr>
        <w:top w:val="none" w:sz="0" w:space="0" w:color="auto"/>
        <w:left w:val="none" w:sz="0" w:space="0" w:color="auto"/>
        <w:bottom w:val="none" w:sz="0" w:space="0" w:color="auto"/>
        <w:right w:val="none" w:sz="0" w:space="0" w:color="auto"/>
      </w:divBdr>
    </w:div>
    <w:div w:id="1041393798">
      <w:bodyDiv w:val="1"/>
      <w:marLeft w:val="0"/>
      <w:marRight w:val="0"/>
      <w:marTop w:val="0"/>
      <w:marBottom w:val="0"/>
      <w:divBdr>
        <w:top w:val="none" w:sz="0" w:space="0" w:color="auto"/>
        <w:left w:val="none" w:sz="0" w:space="0" w:color="auto"/>
        <w:bottom w:val="none" w:sz="0" w:space="0" w:color="auto"/>
        <w:right w:val="none" w:sz="0" w:space="0" w:color="auto"/>
      </w:divBdr>
    </w:div>
    <w:div w:id="1050498954">
      <w:bodyDiv w:val="1"/>
      <w:marLeft w:val="0"/>
      <w:marRight w:val="0"/>
      <w:marTop w:val="0"/>
      <w:marBottom w:val="0"/>
      <w:divBdr>
        <w:top w:val="none" w:sz="0" w:space="0" w:color="auto"/>
        <w:left w:val="none" w:sz="0" w:space="0" w:color="auto"/>
        <w:bottom w:val="none" w:sz="0" w:space="0" w:color="auto"/>
        <w:right w:val="none" w:sz="0" w:space="0" w:color="auto"/>
      </w:divBdr>
    </w:div>
    <w:div w:id="1056004400">
      <w:bodyDiv w:val="1"/>
      <w:marLeft w:val="0"/>
      <w:marRight w:val="0"/>
      <w:marTop w:val="0"/>
      <w:marBottom w:val="0"/>
      <w:divBdr>
        <w:top w:val="none" w:sz="0" w:space="0" w:color="auto"/>
        <w:left w:val="none" w:sz="0" w:space="0" w:color="auto"/>
        <w:bottom w:val="none" w:sz="0" w:space="0" w:color="auto"/>
        <w:right w:val="none" w:sz="0" w:space="0" w:color="auto"/>
      </w:divBdr>
    </w:div>
    <w:div w:id="1140457783">
      <w:bodyDiv w:val="1"/>
      <w:marLeft w:val="0"/>
      <w:marRight w:val="0"/>
      <w:marTop w:val="0"/>
      <w:marBottom w:val="0"/>
      <w:divBdr>
        <w:top w:val="none" w:sz="0" w:space="0" w:color="auto"/>
        <w:left w:val="none" w:sz="0" w:space="0" w:color="auto"/>
        <w:bottom w:val="none" w:sz="0" w:space="0" w:color="auto"/>
        <w:right w:val="none" w:sz="0" w:space="0" w:color="auto"/>
      </w:divBdr>
    </w:div>
    <w:div w:id="1162237796">
      <w:bodyDiv w:val="1"/>
      <w:marLeft w:val="0"/>
      <w:marRight w:val="0"/>
      <w:marTop w:val="0"/>
      <w:marBottom w:val="0"/>
      <w:divBdr>
        <w:top w:val="none" w:sz="0" w:space="0" w:color="auto"/>
        <w:left w:val="none" w:sz="0" w:space="0" w:color="auto"/>
        <w:bottom w:val="none" w:sz="0" w:space="0" w:color="auto"/>
        <w:right w:val="none" w:sz="0" w:space="0" w:color="auto"/>
      </w:divBdr>
    </w:div>
    <w:div w:id="1174998065">
      <w:bodyDiv w:val="1"/>
      <w:marLeft w:val="0"/>
      <w:marRight w:val="0"/>
      <w:marTop w:val="0"/>
      <w:marBottom w:val="0"/>
      <w:divBdr>
        <w:top w:val="none" w:sz="0" w:space="0" w:color="auto"/>
        <w:left w:val="none" w:sz="0" w:space="0" w:color="auto"/>
        <w:bottom w:val="none" w:sz="0" w:space="0" w:color="auto"/>
        <w:right w:val="none" w:sz="0" w:space="0" w:color="auto"/>
      </w:divBdr>
    </w:div>
    <w:div w:id="1196041364">
      <w:bodyDiv w:val="1"/>
      <w:marLeft w:val="0"/>
      <w:marRight w:val="0"/>
      <w:marTop w:val="0"/>
      <w:marBottom w:val="0"/>
      <w:divBdr>
        <w:top w:val="none" w:sz="0" w:space="0" w:color="auto"/>
        <w:left w:val="none" w:sz="0" w:space="0" w:color="auto"/>
        <w:bottom w:val="none" w:sz="0" w:space="0" w:color="auto"/>
        <w:right w:val="none" w:sz="0" w:space="0" w:color="auto"/>
      </w:divBdr>
    </w:div>
    <w:div w:id="1206213706">
      <w:bodyDiv w:val="1"/>
      <w:marLeft w:val="0"/>
      <w:marRight w:val="0"/>
      <w:marTop w:val="0"/>
      <w:marBottom w:val="0"/>
      <w:divBdr>
        <w:top w:val="none" w:sz="0" w:space="0" w:color="auto"/>
        <w:left w:val="none" w:sz="0" w:space="0" w:color="auto"/>
        <w:bottom w:val="none" w:sz="0" w:space="0" w:color="auto"/>
        <w:right w:val="none" w:sz="0" w:space="0" w:color="auto"/>
      </w:divBdr>
    </w:div>
    <w:div w:id="1215510599">
      <w:bodyDiv w:val="1"/>
      <w:marLeft w:val="0"/>
      <w:marRight w:val="0"/>
      <w:marTop w:val="0"/>
      <w:marBottom w:val="0"/>
      <w:divBdr>
        <w:top w:val="none" w:sz="0" w:space="0" w:color="auto"/>
        <w:left w:val="none" w:sz="0" w:space="0" w:color="auto"/>
        <w:bottom w:val="none" w:sz="0" w:space="0" w:color="auto"/>
        <w:right w:val="none" w:sz="0" w:space="0" w:color="auto"/>
      </w:divBdr>
    </w:div>
    <w:div w:id="1232423198">
      <w:bodyDiv w:val="1"/>
      <w:marLeft w:val="0"/>
      <w:marRight w:val="0"/>
      <w:marTop w:val="0"/>
      <w:marBottom w:val="0"/>
      <w:divBdr>
        <w:top w:val="none" w:sz="0" w:space="0" w:color="auto"/>
        <w:left w:val="none" w:sz="0" w:space="0" w:color="auto"/>
        <w:bottom w:val="none" w:sz="0" w:space="0" w:color="auto"/>
        <w:right w:val="none" w:sz="0" w:space="0" w:color="auto"/>
      </w:divBdr>
    </w:div>
    <w:div w:id="1235315134">
      <w:bodyDiv w:val="1"/>
      <w:marLeft w:val="0"/>
      <w:marRight w:val="0"/>
      <w:marTop w:val="0"/>
      <w:marBottom w:val="0"/>
      <w:divBdr>
        <w:top w:val="none" w:sz="0" w:space="0" w:color="auto"/>
        <w:left w:val="none" w:sz="0" w:space="0" w:color="auto"/>
        <w:bottom w:val="none" w:sz="0" w:space="0" w:color="auto"/>
        <w:right w:val="none" w:sz="0" w:space="0" w:color="auto"/>
      </w:divBdr>
    </w:div>
    <w:div w:id="1257136984">
      <w:bodyDiv w:val="1"/>
      <w:marLeft w:val="0"/>
      <w:marRight w:val="0"/>
      <w:marTop w:val="0"/>
      <w:marBottom w:val="0"/>
      <w:divBdr>
        <w:top w:val="none" w:sz="0" w:space="0" w:color="auto"/>
        <w:left w:val="none" w:sz="0" w:space="0" w:color="auto"/>
        <w:bottom w:val="none" w:sz="0" w:space="0" w:color="auto"/>
        <w:right w:val="none" w:sz="0" w:space="0" w:color="auto"/>
      </w:divBdr>
    </w:div>
    <w:div w:id="1258564222">
      <w:bodyDiv w:val="1"/>
      <w:marLeft w:val="0"/>
      <w:marRight w:val="0"/>
      <w:marTop w:val="0"/>
      <w:marBottom w:val="0"/>
      <w:divBdr>
        <w:top w:val="none" w:sz="0" w:space="0" w:color="auto"/>
        <w:left w:val="none" w:sz="0" w:space="0" w:color="auto"/>
        <w:bottom w:val="none" w:sz="0" w:space="0" w:color="auto"/>
        <w:right w:val="none" w:sz="0" w:space="0" w:color="auto"/>
      </w:divBdr>
    </w:div>
    <w:div w:id="1263874239">
      <w:bodyDiv w:val="1"/>
      <w:marLeft w:val="0"/>
      <w:marRight w:val="0"/>
      <w:marTop w:val="0"/>
      <w:marBottom w:val="0"/>
      <w:divBdr>
        <w:top w:val="none" w:sz="0" w:space="0" w:color="auto"/>
        <w:left w:val="none" w:sz="0" w:space="0" w:color="auto"/>
        <w:bottom w:val="none" w:sz="0" w:space="0" w:color="auto"/>
        <w:right w:val="none" w:sz="0" w:space="0" w:color="auto"/>
      </w:divBdr>
    </w:div>
    <w:div w:id="1284507800">
      <w:bodyDiv w:val="1"/>
      <w:marLeft w:val="0"/>
      <w:marRight w:val="0"/>
      <w:marTop w:val="0"/>
      <w:marBottom w:val="0"/>
      <w:divBdr>
        <w:top w:val="none" w:sz="0" w:space="0" w:color="auto"/>
        <w:left w:val="none" w:sz="0" w:space="0" w:color="auto"/>
        <w:bottom w:val="none" w:sz="0" w:space="0" w:color="auto"/>
        <w:right w:val="none" w:sz="0" w:space="0" w:color="auto"/>
      </w:divBdr>
    </w:div>
    <w:div w:id="1285770715">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330717689">
      <w:bodyDiv w:val="1"/>
      <w:marLeft w:val="0"/>
      <w:marRight w:val="0"/>
      <w:marTop w:val="0"/>
      <w:marBottom w:val="0"/>
      <w:divBdr>
        <w:top w:val="none" w:sz="0" w:space="0" w:color="auto"/>
        <w:left w:val="none" w:sz="0" w:space="0" w:color="auto"/>
        <w:bottom w:val="none" w:sz="0" w:space="0" w:color="auto"/>
        <w:right w:val="none" w:sz="0" w:space="0" w:color="auto"/>
      </w:divBdr>
    </w:div>
    <w:div w:id="1335451445">
      <w:bodyDiv w:val="1"/>
      <w:marLeft w:val="0"/>
      <w:marRight w:val="0"/>
      <w:marTop w:val="0"/>
      <w:marBottom w:val="0"/>
      <w:divBdr>
        <w:top w:val="none" w:sz="0" w:space="0" w:color="auto"/>
        <w:left w:val="none" w:sz="0" w:space="0" w:color="auto"/>
        <w:bottom w:val="none" w:sz="0" w:space="0" w:color="auto"/>
        <w:right w:val="none" w:sz="0" w:space="0" w:color="auto"/>
      </w:divBdr>
    </w:div>
    <w:div w:id="1340308129">
      <w:bodyDiv w:val="1"/>
      <w:marLeft w:val="0"/>
      <w:marRight w:val="0"/>
      <w:marTop w:val="0"/>
      <w:marBottom w:val="0"/>
      <w:divBdr>
        <w:top w:val="none" w:sz="0" w:space="0" w:color="auto"/>
        <w:left w:val="none" w:sz="0" w:space="0" w:color="auto"/>
        <w:bottom w:val="none" w:sz="0" w:space="0" w:color="auto"/>
        <w:right w:val="none" w:sz="0" w:space="0" w:color="auto"/>
      </w:divBdr>
    </w:div>
    <w:div w:id="1350134729">
      <w:bodyDiv w:val="1"/>
      <w:marLeft w:val="0"/>
      <w:marRight w:val="0"/>
      <w:marTop w:val="0"/>
      <w:marBottom w:val="0"/>
      <w:divBdr>
        <w:top w:val="none" w:sz="0" w:space="0" w:color="auto"/>
        <w:left w:val="none" w:sz="0" w:space="0" w:color="auto"/>
        <w:bottom w:val="none" w:sz="0" w:space="0" w:color="auto"/>
        <w:right w:val="none" w:sz="0" w:space="0" w:color="auto"/>
      </w:divBdr>
    </w:div>
    <w:div w:id="1376002204">
      <w:bodyDiv w:val="1"/>
      <w:marLeft w:val="0"/>
      <w:marRight w:val="0"/>
      <w:marTop w:val="0"/>
      <w:marBottom w:val="0"/>
      <w:divBdr>
        <w:top w:val="none" w:sz="0" w:space="0" w:color="auto"/>
        <w:left w:val="none" w:sz="0" w:space="0" w:color="auto"/>
        <w:bottom w:val="none" w:sz="0" w:space="0" w:color="auto"/>
        <w:right w:val="none" w:sz="0" w:space="0" w:color="auto"/>
      </w:divBdr>
    </w:div>
    <w:div w:id="1407069908">
      <w:bodyDiv w:val="1"/>
      <w:marLeft w:val="0"/>
      <w:marRight w:val="0"/>
      <w:marTop w:val="0"/>
      <w:marBottom w:val="0"/>
      <w:divBdr>
        <w:top w:val="none" w:sz="0" w:space="0" w:color="auto"/>
        <w:left w:val="none" w:sz="0" w:space="0" w:color="auto"/>
        <w:bottom w:val="none" w:sz="0" w:space="0" w:color="auto"/>
        <w:right w:val="none" w:sz="0" w:space="0" w:color="auto"/>
      </w:divBdr>
    </w:div>
    <w:div w:id="1412897315">
      <w:bodyDiv w:val="1"/>
      <w:marLeft w:val="0"/>
      <w:marRight w:val="0"/>
      <w:marTop w:val="0"/>
      <w:marBottom w:val="0"/>
      <w:divBdr>
        <w:top w:val="none" w:sz="0" w:space="0" w:color="auto"/>
        <w:left w:val="none" w:sz="0" w:space="0" w:color="auto"/>
        <w:bottom w:val="none" w:sz="0" w:space="0" w:color="auto"/>
        <w:right w:val="none" w:sz="0" w:space="0" w:color="auto"/>
      </w:divBdr>
    </w:div>
    <w:div w:id="1434476346">
      <w:bodyDiv w:val="1"/>
      <w:marLeft w:val="0"/>
      <w:marRight w:val="0"/>
      <w:marTop w:val="0"/>
      <w:marBottom w:val="0"/>
      <w:divBdr>
        <w:top w:val="none" w:sz="0" w:space="0" w:color="auto"/>
        <w:left w:val="none" w:sz="0" w:space="0" w:color="auto"/>
        <w:bottom w:val="none" w:sz="0" w:space="0" w:color="auto"/>
        <w:right w:val="none" w:sz="0" w:space="0" w:color="auto"/>
      </w:divBdr>
    </w:div>
    <w:div w:id="1453400763">
      <w:bodyDiv w:val="1"/>
      <w:marLeft w:val="0"/>
      <w:marRight w:val="0"/>
      <w:marTop w:val="0"/>
      <w:marBottom w:val="0"/>
      <w:divBdr>
        <w:top w:val="none" w:sz="0" w:space="0" w:color="auto"/>
        <w:left w:val="none" w:sz="0" w:space="0" w:color="auto"/>
        <w:bottom w:val="none" w:sz="0" w:space="0" w:color="auto"/>
        <w:right w:val="none" w:sz="0" w:space="0" w:color="auto"/>
      </w:divBdr>
    </w:div>
    <w:div w:id="1482313718">
      <w:bodyDiv w:val="1"/>
      <w:marLeft w:val="0"/>
      <w:marRight w:val="0"/>
      <w:marTop w:val="0"/>
      <w:marBottom w:val="0"/>
      <w:divBdr>
        <w:top w:val="none" w:sz="0" w:space="0" w:color="auto"/>
        <w:left w:val="none" w:sz="0" w:space="0" w:color="auto"/>
        <w:bottom w:val="none" w:sz="0" w:space="0" w:color="auto"/>
        <w:right w:val="none" w:sz="0" w:space="0" w:color="auto"/>
      </w:divBdr>
    </w:div>
    <w:div w:id="1496071332">
      <w:bodyDiv w:val="1"/>
      <w:marLeft w:val="0"/>
      <w:marRight w:val="0"/>
      <w:marTop w:val="0"/>
      <w:marBottom w:val="0"/>
      <w:divBdr>
        <w:top w:val="none" w:sz="0" w:space="0" w:color="auto"/>
        <w:left w:val="none" w:sz="0" w:space="0" w:color="auto"/>
        <w:bottom w:val="none" w:sz="0" w:space="0" w:color="auto"/>
        <w:right w:val="none" w:sz="0" w:space="0" w:color="auto"/>
      </w:divBdr>
    </w:div>
    <w:div w:id="1519467471">
      <w:bodyDiv w:val="1"/>
      <w:marLeft w:val="0"/>
      <w:marRight w:val="0"/>
      <w:marTop w:val="0"/>
      <w:marBottom w:val="0"/>
      <w:divBdr>
        <w:top w:val="none" w:sz="0" w:space="0" w:color="auto"/>
        <w:left w:val="none" w:sz="0" w:space="0" w:color="auto"/>
        <w:bottom w:val="none" w:sz="0" w:space="0" w:color="auto"/>
        <w:right w:val="none" w:sz="0" w:space="0" w:color="auto"/>
      </w:divBdr>
    </w:div>
    <w:div w:id="1534802196">
      <w:bodyDiv w:val="1"/>
      <w:marLeft w:val="0"/>
      <w:marRight w:val="0"/>
      <w:marTop w:val="0"/>
      <w:marBottom w:val="0"/>
      <w:divBdr>
        <w:top w:val="none" w:sz="0" w:space="0" w:color="auto"/>
        <w:left w:val="none" w:sz="0" w:space="0" w:color="auto"/>
        <w:bottom w:val="none" w:sz="0" w:space="0" w:color="auto"/>
        <w:right w:val="none" w:sz="0" w:space="0" w:color="auto"/>
      </w:divBdr>
    </w:div>
    <w:div w:id="1541087647">
      <w:bodyDiv w:val="1"/>
      <w:marLeft w:val="0"/>
      <w:marRight w:val="0"/>
      <w:marTop w:val="0"/>
      <w:marBottom w:val="0"/>
      <w:divBdr>
        <w:top w:val="none" w:sz="0" w:space="0" w:color="auto"/>
        <w:left w:val="none" w:sz="0" w:space="0" w:color="auto"/>
        <w:bottom w:val="none" w:sz="0" w:space="0" w:color="auto"/>
        <w:right w:val="none" w:sz="0" w:space="0" w:color="auto"/>
      </w:divBdr>
    </w:div>
    <w:div w:id="1588882499">
      <w:bodyDiv w:val="1"/>
      <w:marLeft w:val="0"/>
      <w:marRight w:val="0"/>
      <w:marTop w:val="0"/>
      <w:marBottom w:val="0"/>
      <w:divBdr>
        <w:top w:val="none" w:sz="0" w:space="0" w:color="auto"/>
        <w:left w:val="none" w:sz="0" w:space="0" w:color="auto"/>
        <w:bottom w:val="none" w:sz="0" w:space="0" w:color="auto"/>
        <w:right w:val="none" w:sz="0" w:space="0" w:color="auto"/>
      </w:divBdr>
    </w:div>
    <w:div w:id="1589385725">
      <w:bodyDiv w:val="1"/>
      <w:marLeft w:val="0"/>
      <w:marRight w:val="0"/>
      <w:marTop w:val="0"/>
      <w:marBottom w:val="0"/>
      <w:divBdr>
        <w:top w:val="none" w:sz="0" w:space="0" w:color="auto"/>
        <w:left w:val="none" w:sz="0" w:space="0" w:color="auto"/>
        <w:bottom w:val="none" w:sz="0" w:space="0" w:color="auto"/>
        <w:right w:val="none" w:sz="0" w:space="0" w:color="auto"/>
      </w:divBdr>
    </w:div>
    <w:div w:id="1606882184">
      <w:bodyDiv w:val="1"/>
      <w:marLeft w:val="0"/>
      <w:marRight w:val="0"/>
      <w:marTop w:val="0"/>
      <w:marBottom w:val="0"/>
      <w:divBdr>
        <w:top w:val="none" w:sz="0" w:space="0" w:color="auto"/>
        <w:left w:val="none" w:sz="0" w:space="0" w:color="auto"/>
        <w:bottom w:val="none" w:sz="0" w:space="0" w:color="auto"/>
        <w:right w:val="none" w:sz="0" w:space="0" w:color="auto"/>
      </w:divBdr>
    </w:div>
    <w:div w:id="1619526151">
      <w:bodyDiv w:val="1"/>
      <w:marLeft w:val="0"/>
      <w:marRight w:val="0"/>
      <w:marTop w:val="0"/>
      <w:marBottom w:val="0"/>
      <w:divBdr>
        <w:top w:val="none" w:sz="0" w:space="0" w:color="auto"/>
        <w:left w:val="none" w:sz="0" w:space="0" w:color="auto"/>
        <w:bottom w:val="none" w:sz="0" w:space="0" w:color="auto"/>
        <w:right w:val="none" w:sz="0" w:space="0" w:color="auto"/>
      </w:divBdr>
    </w:div>
    <w:div w:id="1641380135">
      <w:bodyDiv w:val="1"/>
      <w:marLeft w:val="0"/>
      <w:marRight w:val="0"/>
      <w:marTop w:val="0"/>
      <w:marBottom w:val="0"/>
      <w:divBdr>
        <w:top w:val="none" w:sz="0" w:space="0" w:color="auto"/>
        <w:left w:val="none" w:sz="0" w:space="0" w:color="auto"/>
        <w:bottom w:val="none" w:sz="0" w:space="0" w:color="auto"/>
        <w:right w:val="none" w:sz="0" w:space="0" w:color="auto"/>
      </w:divBdr>
    </w:div>
    <w:div w:id="1674381850">
      <w:bodyDiv w:val="1"/>
      <w:marLeft w:val="0"/>
      <w:marRight w:val="0"/>
      <w:marTop w:val="0"/>
      <w:marBottom w:val="0"/>
      <w:divBdr>
        <w:top w:val="none" w:sz="0" w:space="0" w:color="auto"/>
        <w:left w:val="none" w:sz="0" w:space="0" w:color="auto"/>
        <w:bottom w:val="none" w:sz="0" w:space="0" w:color="auto"/>
        <w:right w:val="none" w:sz="0" w:space="0" w:color="auto"/>
      </w:divBdr>
    </w:div>
    <w:div w:id="1689872519">
      <w:bodyDiv w:val="1"/>
      <w:marLeft w:val="0"/>
      <w:marRight w:val="0"/>
      <w:marTop w:val="0"/>
      <w:marBottom w:val="0"/>
      <w:divBdr>
        <w:top w:val="none" w:sz="0" w:space="0" w:color="auto"/>
        <w:left w:val="none" w:sz="0" w:space="0" w:color="auto"/>
        <w:bottom w:val="none" w:sz="0" w:space="0" w:color="auto"/>
        <w:right w:val="none" w:sz="0" w:space="0" w:color="auto"/>
      </w:divBdr>
    </w:div>
    <w:div w:id="1698003835">
      <w:bodyDiv w:val="1"/>
      <w:marLeft w:val="0"/>
      <w:marRight w:val="0"/>
      <w:marTop w:val="0"/>
      <w:marBottom w:val="0"/>
      <w:divBdr>
        <w:top w:val="none" w:sz="0" w:space="0" w:color="auto"/>
        <w:left w:val="none" w:sz="0" w:space="0" w:color="auto"/>
        <w:bottom w:val="none" w:sz="0" w:space="0" w:color="auto"/>
        <w:right w:val="none" w:sz="0" w:space="0" w:color="auto"/>
      </w:divBdr>
    </w:div>
    <w:div w:id="1714691490">
      <w:bodyDiv w:val="1"/>
      <w:marLeft w:val="0"/>
      <w:marRight w:val="0"/>
      <w:marTop w:val="0"/>
      <w:marBottom w:val="0"/>
      <w:divBdr>
        <w:top w:val="none" w:sz="0" w:space="0" w:color="auto"/>
        <w:left w:val="none" w:sz="0" w:space="0" w:color="auto"/>
        <w:bottom w:val="none" w:sz="0" w:space="0" w:color="auto"/>
        <w:right w:val="none" w:sz="0" w:space="0" w:color="auto"/>
      </w:divBdr>
    </w:div>
    <w:div w:id="1717897161">
      <w:bodyDiv w:val="1"/>
      <w:marLeft w:val="0"/>
      <w:marRight w:val="0"/>
      <w:marTop w:val="0"/>
      <w:marBottom w:val="0"/>
      <w:divBdr>
        <w:top w:val="none" w:sz="0" w:space="0" w:color="auto"/>
        <w:left w:val="none" w:sz="0" w:space="0" w:color="auto"/>
        <w:bottom w:val="none" w:sz="0" w:space="0" w:color="auto"/>
        <w:right w:val="none" w:sz="0" w:space="0" w:color="auto"/>
      </w:divBdr>
    </w:div>
    <w:div w:id="1802113133">
      <w:bodyDiv w:val="1"/>
      <w:marLeft w:val="0"/>
      <w:marRight w:val="0"/>
      <w:marTop w:val="0"/>
      <w:marBottom w:val="0"/>
      <w:divBdr>
        <w:top w:val="none" w:sz="0" w:space="0" w:color="auto"/>
        <w:left w:val="none" w:sz="0" w:space="0" w:color="auto"/>
        <w:bottom w:val="none" w:sz="0" w:space="0" w:color="auto"/>
        <w:right w:val="none" w:sz="0" w:space="0" w:color="auto"/>
      </w:divBdr>
    </w:div>
    <w:div w:id="1867207523">
      <w:bodyDiv w:val="1"/>
      <w:marLeft w:val="0"/>
      <w:marRight w:val="0"/>
      <w:marTop w:val="0"/>
      <w:marBottom w:val="0"/>
      <w:divBdr>
        <w:top w:val="none" w:sz="0" w:space="0" w:color="auto"/>
        <w:left w:val="none" w:sz="0" w:space="0" w:color="auto"/>
        <w:bottom w:val="none" w:sz="0" w:space="0" w:color="auto"/>
        <w:right w:val="none" w:sz="0" w:space="0" w:color="auto"/>
      </w:divBdr>
    </w:div>
    <w:div w:id="1879076483">
      <w:bodyDiv w:val="1"/>
      <w:marLeft w:val="0"/>
      <w:marRight w:val="0"/>
      <w:marTop w:val="0"/>
      <w:marBottom w:val="0"/>
      <w:divBdr>
        <w:top w:val="none" w:sz="0" w:space="0" w:color="auto"/>
        <w:left w:val="none" w:sz="0" w:space="0" w:color="auto"/>
        <w:bottom w:val="none" w:sz="0" w:space="0" w:color="auto"/>
        <w:right w:val="none" w:sz="0" w:space="0" w:color="auto"/>
      </w:divBdr>
    </w:div>
    <w:div w:id="1884051761">
      <w:bodyDiv w:val="1"/>
      <w:marLeft w:val="0"/>
      <w:marRight w:val="0"/>
      <w:marTop w:val="0"/>
      <w:marBottom w:val="0"/>
      <w:divBdr>
        <w:top w:val="none" w:sz="0" w:space="0" w:color="auto"/>
        <w:left w:val="none" w:sz="0" w:space="0" w:color="auto"/>
        <w:bottom w:val="none" w:sz="0" w:space="0" w:color="auto"/>
        <w:right w:val="none" w:sz="0" w:space="0" w:color="auto"/>
      </w:divBdr>
    </w:div>
    <w:div w:id="1886405369">
      <w:bodyDiv w:val="1"/>
      <w:marLeft w:val="0"/>
      <w:marRight w:val="0"/>
      <w:marTop w:val="0"/>
      <w:marBottom w:val="0"/>
      <w:divBdr>
        <w:top w:val="none" w:sz="0" w:space="0" w:color="auto"/>
        <w:left w:val="none" w:sz="0" w:space="0" w:color="auto"/>
        <w:bottom w:val="none" w:sz="0" w:space="0" w:color="auto"/>
        <w:right w:val="none" w:sz="0" w:space="0" w:color="auto"/>
      </w:divBdr>
    </w:div>
    <w:div w:id="1893728390">
      <w:bodyDiv w:val="1"/>
      <w:marLeft w:val="0"/>
      <w:marRight w:val="0"/>
      <w:marTop w:val="0"/>
      <w:marBottom w:val="0"/>
      <w:divBdr>
        <w:top w:val="none" w:sz="0" w:space="0" w:color="auto"/>
        <w:left w:val="none" w:sz="0" w:space="0" w:color="auto"/>
        <w:bottom w:val="none" w:sz="0" w:space="0" w:color="auto"/>
        <w:right w:val="none" w:sz="0" w:space="0" w:color="auto"/>
      </w:divBdr>
    </w:div>
    <w:div w:id="1896509316">
      <w:bodyDiv w:val="1"/>
      <w:marLeft w:val="0"/>
      <w:marRight w:val="0"/>
      <w:marTop w:val="0"/>
      <w:marBottom w:val="0"/>
      <w:divBdr>
        <w:top w:val="none" w:sz="0" w:space="0" w:color="auto"/>
        <w:left w:val="none" w:sz="0" w:space="0" w:color="auto"/>
        <w:bottom w:val="none" w:sz="0" w:space="0" w:color="auto"/>
        <w:right w:val="none" w:sz="0" w:space="0" w:color="auto"/>
      </w:divBdr>
    </w:div>
    <w:div w:id="1911888428">
      <w:bodyDiv w:val="1"/>
      <w:marLeft w:val="0"/>
      <w:marRight w:val="0"/>
      <w:marTop w:val="0"/>
      <w:marBottom w:val="0"/>
      <w:divBdr>
        <w:top w:val="none" w:sz="0" w:space="0" w:color="auto"/>
        <w:left w:val="none" w:sz="0" w:space="0" w:color="auto"/>
        <w:bottom w:val="none" w:sz="0" w:space="0" w:color="auto"/>
        <w:right w:val="none" w:sz="0" w:space="0" w:color="auto"/>
      </w:divBdr>
    </w:div>
    <w:div w:id="1929272762">
      <w:bodyDiv w:val="1"/>
      <w:marLeft w:val="0"/>
      <w:marRight w:val="0"/>
      <w:marTop w:val="0"/>
      <w:marBottom w:val="0"/>
      <w:divBdr>
        <w:top w:val="none" w:sz="0" w:space="0" w:color="auto"/>
        <w:left w:val="none" w:sz="0" w:space="0" w:color="auto"/>
        <w:bottom w:val="none" w:sz="0" w:space="0" w:color="auto"/>
        <w:right w:val="none" w:sz="0" w:space="0" w:color="auto"/>
      </w:divBdr>
    </w:div>
    <w:div w:id="1961380196">
      <w:bodyDiv w:val="1"/>
      <w:marLeft w:val="0"/>
      <w:marRight w:val="0"/>
      <w:marTop w:val="0"/>
      <w:marBottom w:val="0"/>
      <w:divBdr>
        <w:top w:val="none" w:sz="0" w:space="0" w:color="auto"/>
        <w:left w:val="none" w:sz="0" w:space="0" w:color="auto"/>
        <w:bottom w:val="none" w:sz="0" w:space="0" w:color="auto"/>
        <w:right w:val="none" w:sz="0" w:space="0" w:color="auto"/>
      </w:divBdr>
    </w:div>
    <w:div w:id="1965042945">
      <w:bodyDiv w:val="1"/>
      <w:marLeft w:val="0"/>
      <w:marRight w:val="0"/>
      <w:marTop w:val="0"/>
      <w:marBottom w:val="0"/>
      <w:divBdr>
        <w:top w:val="none" w:sz="0" w:space="0" w:color="auto"/>
        <w:left w:val="none" w:sz="0" w:space="0" w:color="auto"/>
        <w:bottom w:val="none" w:sz="0" w:space="0" w:color="auto"/>
        <w:right w:val="none" w:sz="0" w:space="0" w:color="auto"/>
      </w:divBdr>
    </w:div>
    <w:div w:id="1971939078">
      <w:bodyDiv w:val="1"/>
      <w:marLeft w:val="0"/>
      <w:marRight w:val="0"/>
      <w:marTop w:val="0"/>
      <w:marBottom w:val="0"/>
      <w:divBdr>
        <w:top w:val="none" w:sz="0" w:space="0" w:color="auto"/>
        <w:left w:val="none" w:sz="0" w:space="0" w:color="auto"/>
        <w:bottom w:val="none" w:sz="0" w:space="0" w:color="auto"/>
        <w:right w:val="none" w:sz="0" w:space="0" w:color="auto"/>
      </w:divBdr>
    </w:div>
    <w:div w:id="1989943744">
      <w:bodyDiv w:val="1"/>
      <w:marLeft w:val="0"/>
      <w:marRight w:val="0"/>
      <w:marTop w:val="0"/>
      <w:marBottom w:val="0"/>
      <w:divBdr>
        <w:top w:val="none" w:sz="0" w:space="0" w:color="auto"/>
        <w:left w:val="none" w:sz="0" w:space="0" w:color="auto"/>
        <w:bottom w:val="none" w:sz="0" w:space="0" w:color="auto"/>
        <w:right w:val="none" w:sz="0" w:space="0" w:color="auto"/>
      </w:divBdr>
    </w:div>
    <w:div w:id="1994335446">
      <w:bodyDiv w:val="1"/>
      <w:marLeft w:val="0"/>
      <w:marRight w:val="0"/>
      <w:marTop w:val="0"/>
      <w:marBottom w:val="0"/>
      <w:divBdr>
        <w:top w:val="none" w:sz="0" w:space="0" w:color="auto"/>
        <w:left w:val="none" w:sz="0" w:space="0" w:color="auto"/>
        <w:bottom w:val="none" w:sz="0" w:space="0" w:color="auto"/>
        <w:right w:val="none" w:sz="0" w:space="0" w:color="auto"/>
      </w:divBdr>
    </w:div>
    <w:div w:id="2006469468">
      <w:bodyDiv w:val="1"/>
      <w:marLeft w:val="0"/>
      <w:marRight w:val="0"/>
      <w:marTop w:val="0"/>
      <w:marBottom w:val="0"/>
      <w:divBdr>
        <w:top w:val="none" w:sz="0" w:space="0" w:color="auto"/>
        <w:left w:val="none" w:sz="0" w:space="0" w:color="auto"/>
        <w:bottom w:val="none" w:sz="0" w:space="0" w:color="auto"/>
        <w:right w:val="none" w:sz="0" w:space="0" w:color="auto"/>
      </w:divBdr>
    </w:div>
    <w:div w:id="2058973353">
      <w:bodyDiv w:val="1"/>
      <w:marLeft w:val="0"/>
      <w:marRight w:val="0"/>
      <w:marTop w:val="0"/>
      <w:marBottom w:val="0"/>
      <w:divBdr>
        <w:top w:val="none" w:sz="0" w:space="0" w:color="auto"/>
        <w:left w:val="none" w:sz="0" w:space="0" w:color="auto"/>
        <w:bottom w:val="none" w:sz="0" w:space="0" w:color="auto"/>
        <w:right w:val="none" w:sz="0" w:space="0" w:color="auto"/>
      </w:divBdr>
    </w:div>
    <w:div w:id="2070183596">
      <w:bodyDiv w:val="1"/>
      <w:marLeft w:val="0"/>
      <w:marRight w:val="0"/>
      <w:marTop w:val="0"/>
      <w:marBottom w:val="0"/>
      <w:divBdr>
        <w:top w:val="none" w:sz="0" w:space="0" w:color="auto"/>
        <w:left w:val="none" w:sz="0" w:space="0" w:color="auto"/>
        <w:bottom w:val="none" w:sz="0" w:space="0" w:color="auto"/>
        <w:right w:val="none" w:sz="0" w:space="0" w:color="auto"/>
      </w:divBdr>
    </w:div>
    <w:div w:id="2087455030">
      <w:bodyDiv w:val="1"/>
      <w:marLeft w:val="0"/>
      <w:marRight w:val="0"/>
      <w:marTop w:val="0"/>
      <w:marBottom w:val="0"/>
      <w:divBdr>
        <w:top w:val="none" w:sz="0" w:space="0" w:color="auto"/>
        <w:left w:val="none" w:sz="0" w:space="0" w:color="auto"/>
        <w:bottom w:val="none" w:sz="0" w:space="0" w:color="auto"/>
        <w:right w:val="none" w:sz="0" w:space="0" w:color="auto"/>
      </w:divBdr>
    </w:div>
    <w:div w:id="2119333487">
      <w:bodyDiv w:val="1"/>
      <w:marLeft w:val="0"/>
      <w:marRight w:val="0"/>
      <w:marTop w:val="0"/>
      <w:marBottom w:val="0"/>
      <w:divBdr>
        <w:top w:val="none" w:sz="0" w:space="0" w:color="auto"/>
        <w:left w:val="none" w:sz="0" w:space="0" w:color="auto"/>
        <w:bottom w:val="none" w:sz="0" w:space="0" w:color="auto"/>
        <w:right w:val="none" w:sz="0" w:space="0" w:color="auto"/>
      </w:divBdr>
    </w:div>
    <w:div w:id="2132673033">
      <w:bodyDiv w:val="1"/>
      <w:marLeft w:val="0"/>
      <w:marRight w:val="0"/>
      <w:marTop w:val="0"/>
      <w:marBottom w:val="0"/>
      <w:divBdr>
        <w:top w:val="none" w:sz="0" w:space="0" w:color="auto"/>
        <w:left w:val="none" w:sz="0" w:space="0" w:color="auto"/>
        <w:bottom w:val="none" w:sz="0" w:space="0" w:color="auto"/>
        <w:right w:val="none" w:sz="0" w:space="0" w:color="auto"/>
      </w:divBdr>
    </w:div>
    <w:div w:id="2140411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chart" Target="charts/chart7.xml"/><Relationship Id="rId26" Type="http://schemas.openxmlformats.org/officeDocument/2006/relationships/image" Target="media/image7.png"/><Relationship Id="rId39" Type="http://schemas.openxmlformats.org/officeDocument/2006/relationships/image" Target="media/image15.png"/><Relationship Id="rId21" Type="http://schemas.openxmlformats.org/officeDocument/2006/relationships/chart" Target="charts/chart10.xml"/><Relationship Id="rId34" Type="http://schemas.openxmlformats.org/officeDocument/2006/relationships/image" Target="media/image10.sv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chart" Target="charts/chart3.xml"/><Relationship Id="rId17" Type="http://schemas.openxmlformats.org/officeDocument/2006/relationships/image" Target="media/image2.svg"/><Relationship Id="rId25" Type="http://schemas.openxmlformats.org/officeDocument/2006/relationships/image" Target="media/image6.sv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chart" Target="charts/chart9.xml"/><Relationship Id="rId29" Type="http://schemas.openxmlformats.org/officeDocument/2006/relationships/chart" Target="charts/chart12.xml"/><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2.xml"/><Relationship Id="rId24" Type="http://schemas.openxmlformats.org/officeDocument/2006/relationships/image" Target="media/image5.png"/><Relationship Id="rId32" Type="http://schemas.openxmlformats.org/officeDocument/2006/relationships/chart" Target="charts/chart15.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chart" Target="charts/chart6.xml"/><Relationship Id="rId23" Type="http://schemas.openxmlformats.org/officeDocument/2006/relationships/image" Target="media/image4.svg"/><Relationship Id="rId28" Type="http://schemas.openxmlformats.org/officeDocument/2006/relationships/chart" Target="charts/chart11.xml"/><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chart" Target="charts/chart8.xml"/><Relationship Id="rId31" Type="http://schemas.openxmlformats.org/officeDocument/2006/relationships/chart" Target="charts/chart14.xml"/><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5.xml"/><Relationship Id="rId22" Type="http://schemas.openxmlformats.org/officeDocument/2006/relationships/image" Target="media/image3.png"/><Relationship Id="rId27" Type="http://schemas.openxmlformats.org/officeDocument/2006/relationships/image" Target="media/image8.svg"/><Relationship Id="rId30" Type="http://schemas.openxmlformats.org/officeDocument/2006/relationships/chart" Target="charts/chart13.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7.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ont%20Office\AppData\Local\Microsoft\Office\16.0\DTS\en-US%7b21AB262E-64F2-4248-890C-AB440E437FE7%7d\%7b0CE6C0F9-CE9E-4C37-A34C-7D48F681B5A7%7dtf56348247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Users\Front%20Office\Desktop\Power%20BI%20Capstone%20Project%20%20Sagai\2Excel\CAPSTONE_ED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solidFill>
                  <a:schemeClr val="accent1">
                    <a:lumMod val="50000"/>
                  </a:schemeClr>
                </a:solidFill>
              </a:rPr>
              <a:t>Decadewise</a:t>
            </a:r>
            <a:r>
              <a:rPr lang="en-US" sz="1800" b="1" baseline="0">
                <a:solidFill>
                  <a:schemeClr val="accent1">
                    <a:lumMod val="50000"/>
                  </a:schemeClr>
                </a:solidFill>
              </a:rPr>
              <a:t> </a:t>
            </a:r>
            <a:r>
              <a:rPr lang="en-US" sz="1800" b="1">
                <a:solidFill>
                  <a:schemeClr val="accent1">
                    <a:lumMod val="50000"/>
                  </a:schemeClr>
                </a:solidFill>
              </a:rPr>
              <a:t>Game Hosted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'[Capstone_Poject_EDA_ArunSagayaRaj.xlsx]Question 1'!$D$7</c:f>
              <c:strCache>
                <c:ptCount val="1"/>
                <c:pt idx="0">
                  <c:v>Game Hosted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'[Capstone_Poject_EDA_ArunSagayaRaj.xlsx]Question 1'!$C$8:$C$20</c:f>
              <c:numCache>
                <c:formatCode>General</c:formatCode>
                <c:ptCount val="13"/>
                <c:pt idx="0">
                  <c:v>1890</c:v>
                </c:pt>
                <c:pt idx="1">
                  <c:v>1900</c:v>
                </c:pt>
                <c:pt idx="2">
                  <c:v>1910</c:v>
                </c:pt>
                <c:pt idx="3">
                  <c:v>1920</c:v>
                </c:pt>
                <c:pt idx="4">
                  <c:v>1930</c:v>
                </c:pt>
                <c:pt idx="5">
                  <c:v>1940</c:v>
                </c:pt>
                <c:pt idx="6">
                  <c:v>1950</c:v>
                </c:pt>
                <c:pt idx="7">
                  <c:v>1960</c:v>
                </c:pt>
                <c:pt idx="8">
                  <c:v>1970</c:v>
                </c:pt>
                <c:pt idx="9">
                  <c:v>1980</c:v>
                </c:pt>
                <c:pt idx="10">
                  <c:v>1990</c:v>
                </c:pt>
                <c:pt idx="11">
                  <c:v>2000</c:v>
                </c:pt>
                <c:pt idx="12">
                  <c:v>2010</c:v>
                </c:pt>
              </c:numCache>
            </c:numRef>
          </c:xVal>
          <c:yVal>
            <c:numRef>
              <c:f>'[Capstone_Poject_EDA_ArunSagayaRaj.xlsx]Question 1'!$D$8:$D$20</c:f>
              <c:numCache>
                <c:formatCode>General</c:formatCode>
                <c:ptCount val="13"/>
                <c:pt idx="0">
                  <c:v>1</c:v>
                </c:pt>
                <c:pt idx="1">
                  <c:v>4</c:v>
                </c:pt>
                <c:pt idx="2">
                  <c:v>1</c:v>
                </c:pt>
                <c:pt idx="3">
                  <c:v>5</c:v>
                </c:pt>
                <c:pt idx="4">
                  <c:v>4</c:v>
                </c:pt>
                <c:pt idx="5">
                  <c:v>2</c:v>
                </c:pt>
                <c:pt idx="6">
                  <c:v>4</c:v>
                </c:pt>
                <c:pt idx="7">
                  <c:v>6</c:v>
                </c:pt>
                <c:pt idx="8">
                  <c:v>4</c:v>
                </c:pt>
                <c:pt idx="9">
                  <c:v>6</c:v>
                </c:pt>
                <c:pt idx="10">
                  <c:v>5</c:v>
                </c:pt>
                <c:pt idx="11">
                  <c:v>5</c:v>
                </c:pt>
                <c:pt idx="12">
                  <c:v>4</c:v>
                </c:pt>
              </c:numCache>
            </c:numRef>
          </c:yVal>
          <c:smooth val="0"/>
          <c:extLst>
            <c:ext xmlns:c16="http://schemas.microsoft.com/office/drawing/2014/chart" uri="{C3380CC4-5D6E-409C-BE32-E72D297353CC}">
              <c16:uniqueId val="{00000000-269E-4A68-AB2D-B786EE7AD84B}"/>
            </c:ext>
          </c:extLst>
        </c:ser>
        <c:dLbls>
          <c:showLegendKey val="0"/>
          <c:showVal val="0"/>
          <c:showCatName val="0"/>
          <c:showSerName val="0"/>
          <c:showPercent val="0"/>
          <c:showBubbleSize val="0"/>
        </c:dLbls>
        <c:axId val="804169768"/>
        <c:axId val="804170128"/>
      </c:scatterChart>
      <c:valAx>
        <c:axId val="804169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170128"/>
        <c:crosses val="autoZero"/>
        <c:crossBetween val="midCat"/>
      </c:valAx>
      <c:valAx>
        <c:axId val="80417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169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Average</a:t>
            </a:r>
            <a:r>
              <a:rPr lang="en-US" b="1" baseline="0"/>
              <a:t> Height and Weight</a:t>
            </a:r>
            <a:endParaRPr lang="en-US" b="1"/>
          </a:p>
        </c:rich>
      </c:tx>
      <c:overlay val="0"/>
      <c:spPr>
        <a:noFill/>
        <a:ln>
          <a:solidFill>
            <a:schemeClr val="tx2">
              <a:lumMod val="90000"/>
              <a:lumOff val="10000"/>
            </a:schemeClr>
          </a:solid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4152204855576459E-2"/>
          <c:y val="0.10833149539242204"/>
          <c:w val="0.90397911213085902"/>
          <c:h val="0.80295517900317903"/>
        </c:manualLayout>
      </c:layout>
      <c:barChart>
        <c:barDir val="col"/>
        <c:grouping val="clustered"/>
        <c:varyColors val="0"/>
        <c:ser>
          <c:idx val="0"/>
          <c:order val="0"/>
          <c:tx>
            <c:strRef>
              <c:f>'Question 10'!$C$14</c:f>
              <c:strCache>
                <c:ptCount val="1"/>
                <c:pt idx="0">
                  <c:v>Average Hieght</c:v>
                </c:pt>
              </c:strCache>
            </c:strRef>
          </c:tx>
          <c:spPr>
            <a:solidFill>
              <a:schemeClr val="accent1"/>
            </a:solidFill>
            <a:ln>
              <a:noFill/>
            </a:ln>
            <a:effectLst/>
          </c:spPr>
          <c:invertIfNegative val="0"/>
          <c:cat>
            <c:numRef>
              <c:f>'Question 10'!$B$15:$B$49</c:f>
              <c:numCache>
                <c:formatCode>General</c:formatCode>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numCache>
            </c:numRef>
          </c:cat>
          <c:val>
            <c:numRef>
              <c:f>'Question 10'!$C$15:$C$49</c:f>
              <c:numCache>
                <c:formatCode>General</c:formatCode>
                <c:ptCount val="35"/>
                <c:pt idx="0">
                  <c:v>29.055599999999998</c:v>
                </c:pt>
                <c:pt idx="1">
                  <c:v>14.040900000000001</c:v>
                </c:pt>
                <c:pt idx="2">
                  <c:v>29.058499999999999</c:v>
                </c:pt>
                <c:pt idx="3">
                  <c:v>39.887500000000003</c:v>
                </c:pt>
                <c:pt idx="4">
                  <c:v>26.4526</c:v>
                </c:pt>
                <c:pt idx="5">
                  <c:v>27.494399999999999</c:v>
                </c:pt>
                <c:pt idx="6">
                  <c:v>35.496499999999997</c:v>
                </c:pt>
                <c:pt idx="7">
                  <c:v>38.219799999999999</c:v>
                </c:pt>
                <c:pt idx="8">
                  <c:v>38.850999999999999</c:v>
                </c:pt>
                <c:pt idx="9">
                  <c:v>68.747100000000003</c:v>
                </c:pt>
                <c:pt idx="10">
                  <c:v>30.439399999999999</c:v>
                </c:pt>
                <c:pt idx="11">
                  <c:v>33.546199999999999</c:v>
                </c:pt>
                <c:pt idx="12">
                  <c:v>43.98</c:v>
                </c:pt>
                <c:pt idx="13">
                  <c:v>79.492999999999995</c:v>
                </c:pt>
                <c:pt idx="14">
                  <c:v>160.31989999999999</c:v>
                </c:pt>
                <c:pt idx="15">
                  <c:v>162.8673</c:v>
                </c:pt>
                <c:pt idx="16">
                  <c:v>172.7311</c:v>
                </c:pt>
                <c:pt idx="17">
                  <c:v>172.559</c:v>
                </c:pt>
                <c:pt idx="18">
                  <c:v>164.71080000000001</c:v>
                </c:pt>
                <c:pt idx="19">
                  <c:v>167.3629</c:v>
                </c:pt>
                <c:pt idx="20">
                  <c:v>168.87719999999999</c:v>
                </c:pt>
                <c:pt idx="21">
                  <c:v>167.17850000000001</c:v>
                </c:pt>
                <c:pt idx="22">
                  <c:v>143.3956</c:v>
                </c:pt>
                <c:pt idx="23">
                  <c:v>165.24119999999999</c:v>
                </c:pt>
                <c:pt idx="24">
                  <c:v>153.45339999999999</c:v>
                </c:pt>
                <c:pt idx="25">
                  <c:v>171.1789</c:v>
                </c:pt>
                <c:pt idx="26">
                  <c:v>175.2902</c:v>
                </c:pt>
                <c:pt idx="27">
                  <c:v>173.91650000000001</c:v>
                </c:pt>
                <c:pt idx="28">
                  <c:v>176.4966</c:v>
                </c:pt>
                <c:pt idx="29">
                  <c:v>174.74770000000001</c:v>
                </c:pt>
                <c:pt idx="30">
                  <c:v>174.83949999999999</c:v>
                </c:pt>
                <c:pt idx="31">
                  <c:v>175.26740000000001</c:v>
                </c:pt>
                <c:pt idx="32">
                  <c:v>174.43209999999999</c:v>
                </c:pt>
                <c:pt idx="33">
                  <c:v>174.42250000000001</c:v>
                </c:pt>
                <c:pt idx="34">
                  <c:v>174.06819999999999</c:v>
                </c:pt>
              </c:numCache>
            </c:numRef>
          </c:val>
          <c:extLst>
            <c:ext xmlns:c16="http://schemas.microsoft.com/office/drawing/2014/chart" uri="{C3380CC4-5D6E-409C-BE32-E72D297353CC}">
              <c16:uniqueId val="{00000000-D554-4377-8E92-DA4569508790}"/>
            </c:ext>
          </c:extLst>
        </c:ser>
        <c:ser>
          <c:idx val="1"/>
          <c:order val="1"/>
          <c:tx>
            <c:strRef>
              <c:f>'Question 10'!$D$14</c:f>
              <c:strCache>
                <c:ptCount val="1"/>
                <c:pt idx="0">
                  <c:v>Average Weight</c:v>
                </c:pt>
              </c:strCache>
            </c:strRef>
          </c:tx>
          <c:spPr>
            <a:solidFill>
              <a:schemeClr val="accent2"/>
            </a:solidFill>
            <a:ln>
              <a:noFill/>
            </a:ln>
            <a:effectLst/>
          </c:spPr>
          <c:invertIfNegative val="0"/>
          <c:trendline>
            <c:spPr>
              <a:ln w="19050" cap="rnd">
                <a:solidFill>
                  <a:schemeClr val="accent2"/>
                </a:solidFill>
                <a:prstDash val="sysDot"/>
              </a:ln>
              <a:effectLst/>
            </c:spPr>
            <c:trendlineType val="linear"/>
            <c:dispRSqr val="0"/>
            <c:dispEq val="0"/>
          </c:trendline>
          <c:cat>
            <c:numRef>
              <c:f>'Question 10'!$B$15:$B$49</c:f>
              <c:numCache>
                <c:formatCode>General</c:formatCode>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numCache>
            </c:numRef>
          </c:cat>
          <c:val>
            <c:numRef>
              <c:f>'Question 10'!$D$15:$D$49</c:f>
              <c:numCache>
                <c:formatCode>General</c:formatCode>
                <c:ptCount val="35"/>
                <c:pt idx="0">
                  <c:v>11.541700000000001</c:v>
                </c:pt>
                <c:pt idx="1">
                  <c:v>4.3947000000000003</c:v>
                </c:pt>
                <c:pt idx="2">
                  <c:v>9.3609000000000009</c:v>
                </c:pt>
                <c:pt idx="3">
                  <c:v>14.736599999999999</c:v>
                </c:pt>
                <c:pt idx="4">
                  <c:v>12.8149</c:v>
                </c:pt>
                <c:pt idx="5">
                  <c:v>10.541600000000001</c:v>
                </c:pt>
                <c:pt idx="6">
                  <c:v>10.7258</c:v>
                </c:pt>
                <c:pt idx="7">
                  <c:v>11.950200000000001</c:v>
                </c:pt>
                <c:pt idx="8">
                  <c:v>12.4053</c:v>
                </c:pt>
                <c:pt idx="9">
                  <c:v>13.4039</c:v>
                </c:pt>
                <c:pt idx="10">
                  <c:v>10.904500000000001</c:v>
                </c:pt>
                <c:pt idx="11">
                  <c:v>13.773</c:v>
                </c:pt>
                <c:pt idx="12">
                  <c:v>18.3368</c:v>
                </c:pt>
                <c:pt idx="13">
                  <c:v>32.997</c:v>
                </c:pt>
                <c:pt idx="14">
                  <c:v>64.878799999999998</c:v>
                </c:pt>
                <c:pt idx="15">
                  <c:v>66.579099999999997</c:v>
                </c:pt>
                <c:pt idx="16">
                  <c:v>70.698700000000002</c:v>
                </c:pt>
                <c:pt idx="17">
                  <c:v>70.394400000000005</c:v>
                </c:pt>
                <c:pt idx="18">
                  <c:v>67.599599999999995</c:v>
                </c:pt>
                <c:pt idx="19">
                  <c:v>68.998999999999995</c:v>
                </c:pt>
                <c:pt idx="20">
                  <c:v>68.885599999999997</c:v>
                </c:pt>
                <c:pt idx="21">
                  <c:v>68.684399999999997</c:v>
                </c:pt>
                <c:pt idx="22">
                  <c:v>59.316800000000001</c:v>
                </c:pt>
                <c:pt idx="23">
                  <c:v>68.525099999999995</c:v>
                </c:pt>
                <c:pt idx="24">
                  <c:v>63.450800000000001</c:v>
                </c:pt>
                <c:pt idx="25">
                  <c:v>70.993099999999998</c:v>
                </c:pt>
                <c:pt idx="26">
                  <c:v>71.796099999999996</c:v>
                </c:pt>
                <c:pt idx="27">
                  <c:v>72.124799999999993</c:v>
                </c:pt>
                <c:pt idx="28">
                  <c:v>72.481700000000004</c:v>
                </c:pt>
                <c:pt idx="29">
                  <c:v>71.922600000000003</c:v>
                </c:pt>
                <c:pt idx="30">
                  <c:v>71.653400000000005</c:v>
                </c:pt>
                <c:pt idx="31">
                  <c:v>72.003200000000007</c:v>
                </c:pt>
                <c:pt idx="32">
                  <c:v>70.356700000000004</c:v>
                </c:pt>
                <c:pt idx="33">
                  <c:v>68.695599999999999</c:v>
                </c:pt>
                <c:pt idx="34">
                  <c:v>70.617900000000006</c:v>
                </c:pt>
              </c:numCache>
            </c:numRef>
          </c:val>
          <c:extLst>
            <c:ext xmlns:c16="http://schemas.microsoft.com/office/drawing/2014/chart" uri="{C3380CC4-5D6E-409C-BE32-E72D297353CC}">
              <c16:uniqueId val="{00000002-D554-4377-8E92-DA4569508790}"/>
            </c:ext>
          </c:extLst>
        </c:ser>
        <c:dLbls>
          <c:showLegendKey val="0"/>
          <c:showVal val="0"/>
          <c:showCatName val="0"/>
          <c:showSerName val="0"/>
          <c:showPercent val="0"/>
          <c:showBubbleSize val="0"/>
        </c:dLbls>
        <c:gapWidth val="219"/>
        <c:overlap val="-27"/>
        <c:axId val="578813008"/>
        <c:axId val="578816248"/>
      </c:barChart>
      <c:catAx>
        <c:axId val="578813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816248"/>
        <c:crosses val="autoZero"/>
        <c:auto val="1"/>
        <c:lblAlgn val="ctr"/>
        <c:lblOffset val="100"/>
        <c:noMultiLvlLbl val="0"/>
      </c:catAx>
      <c:valAx>
        <c:axId val="578816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8813008"/>
        <c:crosses val="autoZero"/>
        <c:crossBetween val="between"/>
      </c:valAx>
      <c:spPr>
        <a:noFill/>
        <a:ln>
          <a:noFill/>
        </a:ln>
        <a:effectLst/>
      </c:spPr>
    </c:plotArea>
    <c:legend>
      <c:legendPos val="r"/>
      <c:layout>
        <c:manualLayout>
          <c:xMode val="edge"/>
          <c:yMode val="edge"/>
          <c:x val="0.83267837979821568"/>
          <c:y val="2.1489304793771567E-2"/>
          <c:w val="0.16732162020178437"/>
          <c:h val="0.147865201925502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Total Medals by Region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10"/>
              <c:pt idx="0">
                <c:v>Argentina</c:v>
              </c:pt>
              <c:pt idx="1">
                <c:v>Armenia</c:v>
              </c:pt>
              <c:pt idx="2">
                <c:v>Australia</c:v>
              </c:pt>
              <c:pt idx="3">
                <c:v>Austria</c:v>
              </c:pt>
              <c:pt idx="4">
                <c:v>Bahamas</c:v>
              </c:pt>
              <c:pt idx="5">
                <c:v>Belarus</c:v>
              </c:pt>
              <c:pt idx="6">
                <c:v>Belgium</c:v>
              </c:pt>
              <c:pt idx="7">
                <c:v>Brazil</c:v>
              </c:pt>
              <c:pt idx="8">
                <c:v>Bulgaria</c:v>
              </c:pt>
              <c:pt idx="9">
                <c:v>Canada</c:v>
              </c:pt>
            </c:strLit>
          </c:cat>
          <c:val>
            <c:numLit>
              <c:formatCode>General</c:formatCode>
              <c:ptCount val="10"/>
              <c:pt idx="0">
                <c:v>9</c:v>
              </c:pt>
              <c:pt idx="1">
                <c:v>3</c:v>
              </c:pt>
              <c:pt idx="2">
                <c:v>111</c:v>
              </c:pt>
              <c:pt idx="3">
                <c:v>60</c:v>
              </c:pt>
              <c:pt idx="4">
                <c:v>3</c:v>
              </c:pt>
              <c:pt idx="5">
                <c:v>21</c:v>
              </c:pt>
              <c:pt idx="6">
                <c:v>15</c:v>
              </c:pt>
              <c:pt idx="7">
                <c:v>18</c:v>
              </c:pt>
              <c:pt idx="8">
                <c:v>33</c:v>
              </c:pt>
              <c:pt idx="9">
                <c:v>27</c:v>
              </c:pt>
            </c:numLit>
          </c:val>
          <c:extLst>
            <c:ext xmlns:c16="http://schemas.microsoft.com/office/drawing/2014/chart" uri="{C3380CC4-5D6E-409C-BE32-E72D297353CC}">
              <c16:uniqueId val="{00000000-7022-47F2-BAE8-E67795B152E1}"/>
            </c:ext>
          </c:extLst>
        </c:ser>
        <c:dLbls>
          <c:dLblPos val="outEnd"/>
          <c:showLegendKey val="0"/>
          <c:showVal val="1"/>
          <c:showCatName val="0"/>
          <c:showSerName val="0"/>
          <c:showPercent val="0"/>
          <c:showBubbleSize val="0"/>
        </c:dLbls>
        <c:gapWidth val="100"/>
        <c:overlap val="-24"/>
        <c:axId val="591497616"/>
        <c:axId val="591494376"/>
      </c:barChart>
      <c:catAx>
        <c:axId val="5914976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94376"/>
        <c:crosses val="autoZero"/>
        <c:auto val="1"/>
        <c:lblAlgn val="ctr"/>
        <c:lblOffset val="100"/>
        <c:noMultiLvlLbl val="0"/>
      </c:catAx>
      <c:valAx>
        <c:axId val="591494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497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Sum of Year by Sport name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Series1</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Lit>
              <c:ptCount val="7"/>
              <c:pt idx="0">
                <c:v>Athletics</c:v>
              </c:pt>
              <c:pt idx="1">
                <c:v>Boxing</c:v>
              </c:pt>
              <c:pt idx="2">
                <c:v>Cycling</c:v>
              </c:pt>
              <c:pt idx="3">
                <c:v>Judo</c:v>
              </c:pt>
              <c:pt idx="4">
                <c:v>Shooting</c:v>
              </c:pt>
              <c:pt idx="5">
                <c:v>Swimming</c:v>
              </c:pt>
              <c:pt idx="6">
                <c:v>Weightlifting</c:v>
              </c:pt>
            </c:strLit>
          </c:cat>
          <c:val>
            <c:numLit>
              <c:formatCode>General</c:formatCode>
              <c:ptCount val="7"/>
              <c:pt idx="0">
                <c:v>35834</c:v>
              </c:pt>
              <c:pt idx="1">
                <c:v>3976</c:v>
              </c:pt>
              <c:pt idx="2">
                <c:v>2016</c:v>
              </c:pt>
              <c:pt idx="3">
                <c:v>6044</c:v>
              </c:pt>
              <c:pt idx="4">
                <c:v>2016</c:v>
              </c:pt>
              <c:pt idx="5">
                <c:v>4032</c:v>
              </c:pt>
              <c:pt idx="6">
                <c:v>4020</c:v>
              </c:pt>
            </c:numLit>
          </c:val>
          <c:extLst>
            <c:ext xmlns:c16="http://schemas.microsoft.com/office/drawing/2014/chart" uri="{C3380CC4-5D6E-409C-BE32-E72D297353CC}">
              <c16:uniqueId val="{00000000-1681-4E70-8632-B7EFC1B88B52}"/>
            </c:ext>
          </c:extLst>
        </c:ser>
        <c:dLbls>
          <c:showLegendKey val="0"/>
          <c:showVal val="0"/>
          <c:showCatName val="0"/>
          <c:showSerName val="0"/>
          <c:showPercent val="0"/>
          <c:showBubbleSize val="0"/>
        </c:dLbls>
        <c:gapWidth val="100"/>
        <c:overlap val="-24"/>
        <c:axId val="690863544"/>
        <c:axId val="723835880"/>
      </c:barChart>
      <c:catAx>
        <c:axId val="69086354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3835880"/>
        <c:crosses val="autoZero"/>
        <c:auto val="1"/>
        <c:lblAlgn val="ctr"/>
        <c:lblOffset val="100"/>
        <c:noMultiLvlLbl val="0"/>
      </c:catAx>
      <c:valAx>
        <c:axId val="72383588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0863544"/>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Games by Region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v>Series1</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8"/>
              <c:pt idx="0">
                <c:v>Afghanistan</c:v>
              </c:pt>
              <c:pt idx="1">
                <c:v>Albania</c:v>
              </c:pt>
              <c:pt idx="2">
                <c:v>Algeria</c:v>
              </c:pt>
              <c:pt idx="3">
                <c:v>American Samoa</c:v>
              </c:pt>
              <c:pt idx="4">
                <c:v>Andorra</c:v>
              </c:pt>
              <c:pt idx="5">
                <c:v>Angola</c:v>
              </c:pt>
              <c:pt idx="6">
                <c:v>Antigua and Barbuda</c:v>
              </c:pt>
              <c:pt idx="7">
                <c:v>Argentina</c:v>
              </c:pt>
            </c:strLit>
          </c:cat>
          <c:val>
            <c:numLit>
              <c:formatCode>General</c:formatCode>
              <c:ptCount val="8"/>
              <c:pt idx="0">
                <c:v>11</c:v>
              </c:pt>
              <c:pt idx="1">
                <c:v>11</c:v>
              </c:pt>
              <c:pt idx="2">
                <c:v>17</c:v>
              </c:pt>
              <c:pt idx="3">
                <c:v>9</c:v>
              </c:pt>
              <c:pt idx="4">
                <c:v>22</c:v>
              </c:pt>
              <c:pt idx="5">
                <c:v>9</c:v>
              </c:pt>
              <c:pt idx="6">
                <c:v>10</c:v>
              </c:pt>
              <c:pt idx="7">
                <c:v>11</c:v>
              </c:pt>
            </c:numLit>
          </c:val>
          <c:extLst>
            <c:ext xmlns:c16="http://schemas.microsoft.com/office/drawing/2014/chart" uri="{C3380CC4-5D6E-409C-BE32-E72D297353CC}">
              <c16:uniqueId val="{00000000-68FB-4454-8C17-4179AE4A2A81}"/>
            </c:ext>
          </c:extLst>
        </c:ser>
        <c:dLbls>
          <c:dLblPos val="outEnd"/>
          <c:showLegendKey val="0"/>
          <c:showVal val="1"/>
          <c:showCatName val="0"/>
          <c:showSerName val="0"/>
          <c:showPercent val="0"/>
          <c:showBubbleSize val="0"/>
        </c:dLbls>
        <c:gapWidth val="182"/>
        <c:axId val="838643624"/>
        <c:axId val="838642184"/>
      </c:barChart>
      <c:catAx>
        <c:axId val="8386436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8642184"/>
        <c:crosses val="autoZero"/>
        <c:auto val="1"/>
        <c:lblAlgn val="ctr"/>
        <c:lblOffset val="100"/>
        <c:noMultiLvlLbl val="0"/>
      </c:catAx>
      <c:valAx>
        <c:axId val="8386421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8643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Sum of No. of Participant by Region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v>Series1</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8"/>
              <c:pt idx="0">
                <c:v>Afghanistan</c:v>
              </c:pt>
              <c:pt idx="1">
                <c:v>Albania</c:v>
              </c:pt>
              <c:pt idx="2">
                <c:v>Algeria</c:v>
              </c:pt>
              <c:pt idx="3">
                <c:v>American Samoa</c:v>
              </c:pt>
              <c:pt idx="4">
                <c:v>Andorra</c:v>
              </c:pt>
              <c:pt idx="5">
                <c:v>Angola</c:v>
              </c:pt>
              <c:pt idx="6">
                <c:v>Antigua and Barbuda</c:v>
              </c:pt>
              <c:pt idx="7">
                <c:v>Argentina</c:v>
              </c:pt>
            </c:strLit>
          </c:cat>
          <c:val>
            <c:numLit>
              <c:formatCode>General</c:formatCode>
              <c:ptCount val="8"/>
              <c:pt idx="0">
                <c:v>73</c:v>
              </c:pt>
              <c:pt idx="1">
                <c:v>66</c:v>
              </c:pt>
              <c:pt idx="2">
                <c:v>487</c:v>
              </c:pt>
              <c:pt idx="3">
                <c:v>37</c:v>
              </c:pt>
              <c:pt idx="4">
                <c:v>98</c:v>
              </c:pt>
              <c:pt idx="5">
                <c:v>242</c:v>
              </c:pt>
              <c:pt idx="6">
                <c:v>89</c:v>
              </c:pt>
              <c:pt idx="7">
                <c:v>475</c:v>
              </c:pt>
            </c:numLit>
          </c:val>
          <c:extLst>
            <c:ext xmlns:c16="http://schemas.microsoft.com/office/drawing/2014/chart" uri="{C3380CC4-5D6E-409C-BE32-E72D297353CC}">
              <c16:uniqueId val="{00000000-9590-4AEF-A8BA-40BEBF0C5C81}"/>
            </c:ext>
          </c:extLst>
        </c:ser>
        <c:dLbls>
          <c:dLblPos val="outEnd"/>
          <c:showLegendKey val="0"/>
          <c:showVal val="1"/>
          <c:showCatName val="0"/>
          <c:showSerName val="0"/>
          <c:showPercent val="0"/>
          <c:showBubbleSize val="0"/>
        </c:dLbls>
        <c:gapWidth val="182"/>
        <c:axId val="733154568"/>
        <c:axId val="733154928"/>
      </c:barChart>
      <c:catAx>
        <c:axId val="733154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154928"/>
        <c:crosses val="autoZero"/>
        <c:auto val="1"/>
        <c:lblAlgn val="ctr"/>
        <c:lblOffset val="100"/>
        <c:noMultiLvlLbl val="0"/>
      </c:catAx>
      <c:valAx>
        <c:axId val="733154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154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Sum of Total Medal by Sport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v>Series1</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Lit>
              <c:ptCount val="11"/>
              <c:pt idx="0">
                <c:v>Alpine Skiing</c:v>
              </c:pt>
              <c:pt idx="1">
                <c:v>Athletics</c:v>
              </c:pt>
              <c:pt idx="2">
                <c:v>Basketball</c:v>
              </c:pt>
              <c:pt idx="3">
                <c:v>Cross Country Skiing</c:v>
              </c:pt>
              <c:pt idx="4">
                <c:v>Gymnastics</c:v>
              </c:pt>
              <c:pt idx="5">
                <c:v>Ice Hockey</c:v>
              </c:pt>
              <c:pt idx="6">
                <c:v>Judo</c:v>
              </c:pt>
              <c:pt idx="7">
                <c:v>Sailing</c:v>
              </c:pt>
              <c:pt idx="8">
                <c:v>Speed Skating</c:v>
              </c:pt>
              <c:pt idx="9">
                <c:v>Swimming</c:v>
              </c:pt>
              <c:pt idx="10">
                <c:v>Weightlifting</c:v>
              </c:pt>
            </c:strLit>
          </c:cat>
          <c:val>
            <c:numLit>
              <c:formatCode>General</c:formatCode>
              <c:ptCount val="11"/>
              <c:pt idx="0">
                <c:v>9935</c:v>
              </c:pt>
              <c:pt idx="1">
                <c:v>27938</c:v>
              </c:pt>
              <c:pt idx="2">
                <c:v>2046</c:v>
              </c:pt>
              <c:pt idx="3">
                <c:v>9982</c:v>
              </c:pt>
              <c:pt idx="4">
                <c:v>46380</c:v>
              </c:pt>
              <c:pt idx="5">
                <c:v>713</c:v>
              </c:pt>
              <c:pt idx="6">
                <c:v>1374</c:v>
              </c:pt>
              <c:pt idx="7">
                <c:v>1346</c:v>
              </c:pt>
              <c:pt idx="8">
                <c:v>2290</c:v>
              </c:pt>
              <c:pt idx="9">
                <c:v>9225</c:v>
              </c:pt>
              <c:pt idx="10">
                <c:v>660</c:v>
              </c:pt>
            </c:numLit>
          </c:val>
          <c:extLst>
            <c:ext xmlns:c16="http://schemas.microsoft.com/office/drawing/2014/chart" uri="{C3380CC4-5D6E-409C-BE32-E72D297353CC}">
              <c16:uniqueId val="{00000000-7506-4EEC-9A05-6399B6C4BC6B}"/>
            </c:ext>
          </c:extLst>
        </c:ser>
        <c:dLbls>
          <c:dLblPos val="inEnd"/>
          <c:showLegendKey val="0"/>
          <c:showVal val="1"/>
          <c:showCatName val="0"/>
          <c:showSerName val="0"/>
          <c:showPercent val="0"/>
          <c:showBubbleSize val="0"/>
        </c:dLbls>
        <c:gapWidth val="115"/>
        <c:overlap val="-20"/>
        <c:axId val="428569120"/>
        <c:axId val="428570560"/>
      </c:barChart>
      <c:catAx>
        <c:axId val="4285691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8570560"/>
        <c:crosses val="autoZero"/>
        <c:auto val="1"/>
        <c:lblAlgn val="ctr"/>
        <c:lblOffset val="100"/>
        <c:noMultiLvlLbl val="0"/>
      </c:catAx>
      <c:valAx>
        <c:axId val="42857056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85691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lumMod val="90000"/>
                      <a:lumOff val="10000"/>
                    </a:schemeClr>
                  </a:solidFill>
                </a:ln>
                <a:solidFill>
                  <a:schemeClr val="tx1">
                    <a:lumMod val="65000"/>
                    <a:lumOff val="35000"/>
                  </a:schemeClr>
                </a:solidFill>
                <a:latin typeface="+mn-lt"/>
                <a:ea typeface="+mn-ea"/>
                <a:cs typeface="+mn-cs"/>
              </a:defRPr>
            </a:pPr>
            <a:r>
              <a:rPr lang="en-US">
                <a:ln>
                  <a:solidFill>
                    <a:schemeClr val="tx2">
                      <a:lumMod val="90000"/>
                      <a:lumOff val="10000"/>
                    </a:schemeClr>
                  </a:solidFill>
                </a:ln>
              </a:rPr>
              <a:t>Yearly</a:t>
            </a:r>
            <a:r>
              <a:rPr lang="en-US" baseline="0">
                <a:ln>
                  <a:solidFill>
                    <a:schemeClr val="tx2">
                      <a:lumMod val="90000"/>
                      <a:lumOff val="10000"/>
                    </a:schemeClr>
                  </a:solidFill>
                </a:ln>
              </a:rPr>
              <a:t> Count</a:t>
            </a:r>
            <a:endParaRPr lang="en-US">
              <a:ln>
                <a:solidFill>
                  <a:schemeClr val="tx2">
                    <a:lumMod val="90000"/>
                    <a:lumOff val="10000"/>
                  </a:schemeClr>
                </a:solidFill>
              </a:ln>
            </a:endParaRP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lumMod val="90000"/>
                    <a:lumOff val="10000"/>
                  </a:schemeClr>
                </a:solidFill>
              </a:ln>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'Question 2'!$C$13</c:f>
              <c:strCache>
                <c:ptCount val="1"/>
                <c:pt idx="0">
                  <c:v>Year</c:v>
                </c:pt>
              </c:strCache>
            </c:strRef>
          </c:tx>
          <c:spPr>
            <a:ln w="28575" cap="rnd">
              <a:solidFill>
                <a:schemeClr val="accent1"/>
              </a:solidFill>
              <a:round/>
            </a:ln>
            <a:effectLst/>
          </c:spPr>
          <c:marker>
            <c:symbol val="none"/>
          </c:marker>
          <c:val>
            <c:numRef>
              <c:f>'Question 2'!$C$14:$C$48</c:f>
              <c:numCache>
                <c:formatCode>General</c:formatCode>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numCache>
            </c:numRef>
          </c:val>
          <c:smooth val="0"/>
          <c:extLst>
            <c:ext xmlns:c16="http://schemas.microsoft.com/office/drawing/2014/chart" uri="{C3380CC4-5D6E-409C-BE32-E72D297353CC}">
              <c16:uniqueId val="{00000000-D84C-4495-824F-4BF4AAA7A19A}"/>
            </c:ext>
          </c:extLst>
        </c:ser>
        <c:ser>
          <c:idx val="1"/>
          <c:order val="1"/>
          <c:tx>
            <c:strRef>
              <c:f>'Question 2'!$D$13</c:f>
              <c:strCache>
                <c:ptCount val="1"/>
                <c:pt idx="0">
                  <c:v>Game Held</c:v>
                </c:pt>
              </c:strCache>
            </c:strRef>
          </c:tx>
          <c:spPr>
            <a:ln w="28575" cap="rnd">
              <a:solidFill>
                <a:schemeClr val="accent2"/>
              </a:solidFill>
              <a:round/>
            </a:ln>
            <a:effectLst/>
          </c:spPr>
          <c:marker>
            <c:symbol val="none"/>
          </c:marker>
          <c:val>
            <c:numRef>
              <c:f>'Question 2'!$D$14:$D$48</c:f>
              <c:numCache>
                <c:formatCode>General</c:formatCode>
                <c:ptCount val="35"/>
                <c:pt idx="0">
                  <c:v>1</c:v>
                </c:pt>
                <c:pt idx="1">
                  <c:v>1</c:v>
                </c:pt>
                <c:pt idx="2">
                  <c:v>1</c:v>
                </c:pt>
                <c:pt idx="3">
                  <c:v>1</c:v>
                </c:pt>
                <c:pt idx="4">
                  <c:v>1</c:v>
                </c:pt>
                <c:pt idx="5">
                  <c:v>1</c:v>
                </c:pt>
                <c:pt idx="6">
                  <c:v>1</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1</c:v>
                </c:pt>
                <c:pt idx="24">
                  <c:v>1</c:v>
                </c:pt>
                <c:pt idx="25">
                  <c:v>1</c:v>
                </c:pt>
                <c:pt idx="26">
                  <c:v>1</c:v>
                </c:pt>
                <c:pt idx="27">
                  <c:v>1</c:v>
                </c:pt>
                <c:pt idx="28">
                  <c:v>1</c:v>
                </c:pt>
                <c:pt idx="29">
                  <c:v>1</c:v>
                </c:pt>
                <c:pt idx="30">
                  <c:v>1</c:v>
                </c:pt>
                <c:pt idx="31">
                  <c:v>1</c:v>
                </c:pt>
                <c:pt idx="32">
                  <c:v>1</c:v>
                </c:pt>
                <c:pt idx="33">
                  <c:v>1</c:v>
                </c:pt>
                <c:pt idx="34">
                  <c:v>1</c:v>
                </c:pt>
              </c:numCache>
            </c:numRef>
          </c:val>
          <c:smooth val="0"/>
          <c:extLst>
            <c:ext xmlns:c16="http://schemas.microsoft.com/office/drawing/2014/chart" uri="{C3380CC4-5D6E-409C-BE32-E72D297353CC}">
              <c16:uniqueId val="{00000001-D84C-4495-824F-4BF4AAA7A19A}"/>
            </c:ext>
          </c:extLst>
        </c:ser>
        <c:dLbls>
          <c:showLegendKey val="0"/>
          <c:showVal val="0"/>
          <c:showCatName val="0"/>
          <c:showSerName val="0"/>
          <c:showPercent val="0"/>
          <c:showBubbleSize val="0"/>
        </c:dLbls>
        <c:smooth val="0"/>
        <c:axId val="755580976"/>
        <c:axId val="755579896"/>
      </c:lineChart>
      <c:catAx>
        <c:axId val="75558097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579896"/>
        <c:crosses val="autoZero"/>
        <c:auto val="1"/>
        <c:lblAlgn val="ctr"/>
        <c:lblOffset val="100"/>
        <c:noMultiLvlLbl val="0"/>
      </c:catAx>
      <c:valAx>
        <c:axId val="755579896"/>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5809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spPr>
            <a:gradFill rotWithShape="1">
              <a:gsLst>
                <a:gs pos="0">
                  <a:schemeClr val="accent1">
                    <a:tint val="40000"/>
                    <a:satMod val="103000"/>
                    <a:lumMod val="102000"/>
                    <a:tint val="94000"/>
                  </a:schemeClr>
                </a:gs>
                <a:gs pos="50000">
                  <a:schemeClr val="accent1">
                    <a:tint val="40000"/>
                    <a:satMod val="110000"/>
                    <a:lumMod val="100000"/>
                    <a:shade val="100000"/>
                  </a:schemeClr>
                </a:gs>
                <a:gs pos="100000">
                  <a:schemeClr val="accent1">
                    <a:tint val="4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2'!$D$60</c:f>
              <c:numCache>
                <c:formatCode>General</c:formatCode>
                <c:ptCount val="1"/>
                <c:pt idx="0">
                  <c:v>1</c:v>
                </c:pt>
              </c:numCache>
            </c:numRef>
          </c:val>
          <c:extLst>
            <c:ext xmlns:c15="http://schemas.microsoft.com/office/drawing/2012/chart" uri="{02D57815-91ED-43cb-92C2-25804820EDAC}">
              <c15:filteredSeriesTitle>
                <c15:tx>
                  <c:strRef>
                    <c:extLst>
                      <c:ext uri="{02D57815-91ED-43cb-92C2-25804820EDAC}">
                        <c15:formulaRef>
                          <c15:sqref>'Question 2'!$C$60</c15:sqref>
                        </c15:formulaRef>
                      </c:ext>
                    </c:extLst>
                    <c:strCache>
                      <c:ptCount val="1"/>
                      <c:pt idx="0">
                        <c:v>1890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0-03A7-4B29-BE25-6E2ECB5C335A}"/>
            </c:ext>
          </c:extLst>
        </c:ser>
        <c:ser>
          <c:idx val="1"/>
          <c:order val="1"/>
          <c:spPr>
            <a:gradFill rotWithShape="1">
              <a:gsLst>
                <a:gs pos="0">
                  <a:schemeClr val="accent1">
                    <a:tint val="50000"/>
                    <a:satMod val="103000"/>
                    <a:lumMod val="102000"/>
                    <a:tint val="94000"/>
                  </a:schemeClr>
                </a:gs>
                <a:gs pos="50000">
                  <a:schemeClr val="accent1">
                    <a:tint val="50000"/>
                    <a:satMod val="110000"/>
                    <a:lumMod val="100000"/>
                    <a:shade val="100000"/>
                  </a:schemeClr>
                </a:gs>
                <a:gs pos="100000">
                  <a:schemeClr val="accent1">
                    <a:tint val="5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2'!$D$61</c:f>
              <c:numCache>
                <c:formatCode>General</c:formatCode>
                <c:ptCount val="1"/>
                <c:pt idx="0">
                  <c:v>4</c:v>
                </c:pt>
              </c:numCache>
            </c:numRef>
          </c:val>
          <c:extLst>
            <c:ext xmlns:c15="http://schemas.microsoft.com/office/drawing/2012/chart" uri="{02D57815-91ED-43cb-92C2-25804820EDAC}">
              <c15:filteredSeriesTitle>
                <c15:tx>
                  <c:strRef>
                    <c:extLst>
                      <c:ext uri="{02D57815-91ED-43cb-92C2-25804820EDAC}">
                        <c15:formulaRef>
                          <c15:sqref>'Question 2'!$C$61</c15:sqref>
                        </c15:formulaRef>
                      </c:ext>
                    </c:extLst>
                    <c:strCache>
                      <c:ptCount val="1"/>
                      <c:pt idx="0">
                        <c:v>1900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1-03A7-4B29-BE25-6E2ECB5C335A}"/>
            </c:ext>
          </c:extLst>
        </c:ser>
        <c:ser>
          <c:idx val="2"/>
          <c:order val="2"/>
          <c:spPr>
            <a:gradFill rotWithShape="1">
              <a:gsLst>
                <a:gs pos="0">
                  <a:schemeClr val="accent1">
                    <a:tint val="60000"/>
                    <a:satMod val="103000"/>
                    <a:lumMod val="102000"/>
                    <a:tint val="94000"/>
                  </a:schemeClr>
                </a:gs>
                <a:gs pos="50000">
                  <a:schemeClr val="accent1">
                    <a:tint val="60000"/>
                    <a:satMod val="110000"/>
                    <a:lumMod val="100000"/>
                    <a:shade val="100000"/>
                  </a:schemeClr>
                </a:gs>
                <a:gs pos="100000">
                  <a:schemeClr val="accent1">
                    <a:tint val="6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2'!$D$62</c:f>
              <c:numCache>
                <c:formatCode>General</c:formatCode>
                <c:ptCount val="1"/>
                <c:pt idx="0">
                  <c:v>1</c:v>
                </c:pt>
              </c:numCache>
            </c:numRef>
          </c:val>
          <c:extLst>
            <c:ext xmlns:c15="http://schemas.microsoft.com/office/drawing/2012/chart" uri="{02D57815-91ED-43cb-92C2-25804820EDAC}">
              <c15:filteredSeriesTitle>
                <c15:tx>
                  <c:strRef>
                    <c:extLst>
                      <c:ext uri="{02D57815-91ED-43cb-92C2-25804820EDAC}">
                        <c15:formulaRef>
                          <c15:sqref>'Question 2'!$C$62</c15:sqref>
                        </c15:formulaRef>
                      </c:ext>
                    </c:extLst>
                    <c:strCache>
                      <c:ptCount val="1"/>
                      <c:pt idx="0">
                        <c:v>1910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2-03A7-4B29-BE25-6E2ECB5C335A}"/>
            </c:ext>
          </c:extLst>
        </c:ser>
        <c:ser>
          <c:idx val="3"/>
          <c:order val="3"/>
          <c:spPr>
            <a:gradFill rotWithShape="1">
              <a:gsLst>
                <a:gs pos="0">
                  <a:schemeClr val="accent1">
                    <a:tint val="70000"/>
                    <a:satMod val="103000"/>
                    <a:lumMod val="102000"/>
                    <a:tint val="94000"/>
                  </a:schemeClr>
                </a:gs>
                <a:gs pos="50000">
                  <a:schemeClr val="accent1">
                    <a:tint val="70000"/>
                    <a:satMod val="110000"/>
                    <a:lumMod val="100000"/>
                    <a:shade val="100000"/>
                  </a:schemeClr>
                </a:gs>
                <a:gs pos="100000">
                  <a:schemeClr val="accent1">
                    <a:tint val="7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2'!$D$63</c:f>
              <c:numCache>
                <c:formatCode>General</c:formatCode>
                <c:ptCount val="1"/>
                <c:pt idx="0">
                  <c:v>5</c:v>
                </c:pt>
              </c:numCache>
            </c:numRef>
          </c:val>
          <c:extLst>
            <c:ext xmlns:c15="http://schemas.microsoft.com/office/drawing/2012/chart" uri="{02D57815-91ED-43cb-92C2-25804820EDAC}">
              <c15:filteredSeriesTitle>
                <c15:tx>
                  <c:strRef>
                    <c:extLst>
                      <c:ext uri="{02D57815-91ED-43cb-92C2-25804820EDAC}">
                        <c15:formulaRef>
                          <c15:sqref>'Question 2'!$C$63</c15:sqref>
                        </c15:formulaRef>
                      </c:ext>
                    </c:extLst>
                    <c:strCache>
                      <c:ptCount val="1"/>
                      <c:pt idx="0">
                        <c:v>1920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3-03A7-4B29-BE25-6E2ECB5C335A}"/>
            </c:ext>
          </c:extLst>
        </c:ser>
        <c:ser>
          <c:idx val="4"/>
          <c:order val="4"/>
          <c:spPr>
            <a:gradFill rotWithShape="1">
              <a:gsLst>
                <a:gs pos="0">
                  <a:schemeClr val="accent1">
                    <a:tint val="80000"/>
                    <a:satMod val="103000"/>
                    <a:lumMod val="102000"/>
                    <a:tint val="94000"/>
                  </a:schemeClr>
                </a:gs>
                <a:gs pos="50000">
                  <a:schemeClr val="accent1">
                    <a:tint val="80000"/>
                    <a:satMod val="110000"/>
                    <a:lumMod val="100000"/>
                    <a:shade val="100000"/>
                  </a:schemeClr>
                </a:gs>
                <a:gs pos="100000">
                  <a:schemeClr val="accent1">
                    <a:tint val="8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2'!$D$64</c:f>
              <c:numCache>
                <c:formatCode>General</c:formatCode>
                <c:ptCount val="1"/>
                <c:pt idx="0">
                  <c:v>4</c:v>
                </c:pt>
              </c:numCache>
            </c:numRef>
          </c:val>
          <c:extLst>
            <c:ext xmlns:c15="http://schemas.microsoft.com/office/drawing/2012/chart" uri="{02D57815-91ED-43cb-92C2-25804820EDAC}">
              <c15:filteredSeriesTitle>
                <c15:tx>
                  <c:strRef>
                    <c:extLst>
                      <c:ext uri="{02D57815-91ED-43cb-92C2-25804820EDAC}">
                        <c15:formulaRef>
                          <c15:sqref>'Question 2'!$C$64</c15:sqref>
                        </c15:formulaRef>
                      </c:ext>
                    </c:extLst>
                    <c:strCache>
                      <c:ptCount val="1"/>
                      <c:pt idx="0">
                        <c:v>1930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4-03A7-4B29-BE25-6E2ECB5C335A}"/>
            </c:ext>
          </c:extLst>
        </c:ser>
        <c:ser>
          <c:idx val="5"/>
          <c:order val="5"/>
          <c:spPr>
            <a:gradFill rotWithShape="1">
              <a:gsLst>
                <a:gs pos="0">
                  <a:schemeClr val="accent1">
                    <a:tint val="90000"/>
                    <a:satMod val="103000"/>
                    <a:lumMod val="102000"/>
                    <a:tint val="94000"/>
                  </a:schemeClr>
                </a:gs>
                <a:gs pos="50000">
                  <a:schemeClr val="accent1">
                    <a:tint val="90000"/>
                    <a:satMod val="110000"/>
                    <a:lumMod val="100000"/>
                    <a:shade val="100000"/>
                  </a:schemeClr>
                </a:gs>
                <a:gs pos="100000">
                  <a:schemeClr val="accent1">
                    <a:tint val="9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2'!$D$65</c:f>
              <c:numCache>
                <c:formatCode>General</c:formatCode>
                <c:ptCount val="1"/>
                <c:pt idx="0">
                  <c:v>2</c:v>
                </c:pt>
              </c:numCache>
            </c:numRef>
          </c:val>
          <c:extLst>
            <c:ext xmlns:c15="http://schemas.microsoft.com/office/drawing/2012/chart" uri="{02D57815-91ED-43cb-92C2-25804820EDAC}">
              <c15:filteredSeriesTitle>
                <c15:tx>
                  <c:strRef>
                    <c:extLst>
                      <c:ext uri="{02D57815-91ED-43cb-92C2-25804820EDAC}">
                        <c15:formulaRef>
                          <c15:sqref>'Question 2'!$C$65</c15:sqref>
                        </c15:formulaRef>
                      </c:ext>
                    </c:extLst>
                    <c:strCache>
                      <c:ptCount val="1"/>
                      <c:pt idx="0">
                        <c:v>1940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5-03A7-4B29-BE25-6E2ECB5C335A}"/>
            </c:ext>
          </c:extLst>
        </c:ser>
        <c:ser>
          <c:idx val="6"/>
          <c:order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2'!$D$66</c:f>
              <c:numCache>
                <c:formatCode>General</c:formatCode>
                <c:ptCount val="1"/>
                <c:pt idx="0">
                  <c:v>4</c:v>
                </c:pt>
              </c:numCache>
            </c:numRef>
          </c:val>
          <c:extLst>
            <c:ext xmlns:c15="http://schemas.microsoft.com/office/drawing/2012/chart" uri="{02D57815-91ED-43cb-92C2-25804820EDAC}">
              <c15:filteredSeriesTitle>
                <c15:tx>
                  <c:strRef>
                    <c:extLst>
                      <c:ext uri="{02D57815-91ED-43cb-92C2-25804820EDAC}">
                        <c15:formulaRef>
                          <c15:sqref>'Question 2'!$C$66</c15:sqref>
                        </c15:formulaRef>
                      </c:ext>
                    </c:extLst>
                    <c:strCache>
                      <c:ptCount val="1"/>
                      <c:pt idx="0">
                        <c:v>1950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6-03A7-4B29-BE25-6E2ECB5C335A}"/>
            </c:ext>
          </c:extLst>
        </c:ser>
        <c:ser>
          <c:idx val="7"/>
          <c:order val="7"/>
          <c:spPr>
            <a:gradFill rotWithShape="1">
              <a:gsLst>
                <a:gs pos="0">
                  <a:schemeClr val="accent1">
                    <a:shade val="90000"/>
                    <a:satMod val="103000"/>
                    <a:lumMod val="102000"/>
                    <a:tint val="94000"/>
                  </a:schemeClr>
                </a:gs>
                <a:gs pos="50000">
                  <a:schemeClr val="accent1">
                    <a:shade val="90000"/>
                    <a:satMod val="110000"/>
                    <a:lumMod val="100000"/>
                    <a:shade val="100000"/>
                  </a:schemeClr>
                </a:gs>
                <a:gs pos="100000">
                  <a:schemeClr val="accent1">
                    <a:shade val="9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2'!$D$67</c:f>
              <c:numCache>
                <c:formatCode>General</c:formatCode>
                <c:ptCount val="1"/>
                <c:pt idx="0">
                  <c:v>6</c:v>
                </c:pt>
              </c:numCache>
            </c:numRef>
          </c:val>
          <c:extLst>
            <c:ext xmlns:c15="http://schemas.microsoft.com/office/drawing/2012/chart" uri="{02D57815-91ED-43cb-92C2-25804820EDAC}">
              <c15:filteredSeriesTitle>
                <c15:tx>
                  <c:strRef>
                    <c:extLst>
                      <c:ext uri="{02D57815-91ED-43cb-92C2-25804820EDAC}">
                        <c15:formulaRef>
                          <c15:sqref>'Question 2'!$C$67</c15:sqref>
                        </c15:formulaRef>
                      </c:ext>
                    </c:extLst>
                    <c:strCache>
                      <c:ptCount val="1"/>
                      <c:pt idx="0">
                        <c:v>1960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7-03A7-4B29-BE25-6E2ECB5C335A}"/>
            </c:ext>
          </c:extLst>
        </c:ser>
        <c:ser>
          <c:idx val="8"/>
          <c:order val="8"/>
          <c:spPr>
            <a:gradFill rotWithShape="1">
              <a:gsLst>
                <a:gs pos="0">
                  <a:schemeClr val="accent1">
                    <a:shade val="80000"/>
                    <a:satMod val="103000"/>
                    <a:lumMod val="102000"/>
                    <a:tint val="94000"/>
                  </a:schemeClr>
                </a:gs>
                <a:gs pos="50000">
                  <a:schemeClr val="accent1">
                    <a:shade val="80000"/>
                    <a:satMod val="110000"/>
                    <a:lumMod val="100000"/>
                    <a:shade val="100000"/>
                  </a:schemeClr>
                </a:gs>
                <a:gs pos="100000">
                  <a:schemeClr val="accent1">
                    <a:shade val="8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2'!$D$68</c:f>
              <c:numCache>
                <c:formatCode>General</c:formatCode>
                <c:ptCount val="1"/>
                <c:pt idx="0">
                  <c:v>4</c:v>
                </c:pt>
              </c:numCache>
            </c:numRef>
          </c:val>
          <c:extLst>
            <c:ext xmlns:c15="http://schemas.microsoft.com/office/drawing/2012/chart" uri="{02D57815-91ED-43cb-92C2-25804820EDAC}">
              <c15:filteredSeriesTitle>
                <c15:tx>
                  <c:strRef>
                    <c:extLst>
                      <c:ext uri="{02D57815-91ED-43cb-92C2-25804820EDAC}">
                        <c15:formulaRef>
                          <c15:sqref>'Question 2'!$C$68</c15:sqref>
                        </c15:formulaRef>
                      </c:ext>
                    </c:extLst>
                    <c:strCache>
                      <c:ptCount val="1"/>
                      <c:pt idx="0">
                        <c:v>1970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8-03A7-4B29-BE25-6E2ECB5C335A}"/>
            </c:ext>
          </c:extLst>
        </c:ser>
        <c:ser>
          <c:idx val="9"/>
          <c:order val="9"/>
          <c:spPr>
            <a:gradFill rotWithShape="1">
              <a:gsLst>
                <a:gs pos="0">
                  <a:schemeClr val="accent1">
                    <a:shade val="70000"/>
                    <a:satMod val="103000"/>
                    <a:lumMod val="102000"/>
                    <a:tint val="94000"/>
                  </a:schemeClr>
                </a:gs>
                <a:gs pos="50000">
                  <a:schemeClr val="accent1">
                    <a:shade val="70000"/>
                    <a:satMod val="110000"/>
                    <a:lumMod val="100000"/>
                    <a:shade val="100000"/>
                  </a:schemeClr>
                </a:gs>
                <a:gs pos="100000">
                  <a:schemeClr val="accent1">
                    <a:shade val="7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2'!$D$69</c:f>
              <c:numCache>
                <c:formatCode>General</c:formatCode>
                <c:ptCount val="1"/>
                <c:pt idx="0">
                  <c:v>6</c:v>
                </c:pt>
              </c:numCache>
            </c:numRef>
          </c:val>
          <c:extLst>
            <c:ext xmlns:c15="http://schemas.microsoft.com/office/drawing/2012/chart" uri="{02D57815-91ED-43cb-92C2-25804820EDAC}">
              <c15:filteredSeriesTitle>
                <c15:tx>
                  <c:strRef>
                    <c:extLst>
                      <c:ext uri="{02D57815-91ED-43cb-92C2-25804820EDAC}">
                        <c15:formulaRef>
                          <c15:sqref>'Question 2'!$C$69</c15:sqref>
                        </c15:formulaRef>
                      </c:ext>
                    </c:extLst>
                    <c:strCache>
                      <c:ptCount val="1"/>
                      <c:pt idx="0">
                        <c:v>1980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9-03A7-4B29-BE25-6E2ECB5C335A}"/>
            </c:ext>
          </c:extLst>
        </c:ser>
        <c:ser>
          <c:idx val="10"/>
          <c:order val="10"/>
          <c:spPr>
            <a:gradFill rotWithShape="1">
              <a:gsLst>
                <a:gs pos="0">
                  <a:schemeClr val="accent1">
                    <a:shade val="60000"/>
                    <a:satMod val="103000"/>
                    <a:lumMod val="102000"/>
                    <a:tint val="94000"/>
                  </a:schemeClr>
                </a:gs>
                <a:gs pos="50000">
                  <a:schemeClr val="accent1">
                    <a:shade val="60000"/>
                    <a:satMod val="110000"/>
                    <a:lumMod val="100000"/>
                    <a:shade val="100000"/>
                  </a:schemeClr>
                </a:gs>
                <a:gs pos="100000">
                  <a:schemeClr val="accent1">
                    <a:shade val="6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2'!$D$70</c:f>
              <c:numCache>
                <c:formatCode>General</c:formatCode>
                <c:ptCount val="1"/>
                <c:pt idx="0">
                  <c:v>5</c:v>
                </c:pt>
              </c:numCache>
            </c:numRef>
          </c:val>
          <c:extLst>
            <c:ext xmlns:c15="http://schemas.microsoft.com/office/drawing/2012/chart" uri="{02D57815-91ED-43cb-92C2-25804820EDAC}">
              <c15:filteredSeriesTitle>
                <c15:tx>
                  <c:strRef>
                    <c:extLst>
                      <c:ext uri="{02D57815-91ED-43cb-92C2-25804820EDAC}">
                        <c15:formulaRef>
                          <c15:sqref>'Question 2'!$C$70</c15:sqref>
                        </c15:formulaRef>
                      </c:ext>
                    </c:extLst>
                    <c:strCache>
                      <c:ptCount val="1"/>
                      <c:pt idx="0">
                        <c:v>1990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A-03A7-4B29-BE25-6E2ECB5C335A}"/>
            </c:ext>
          </c:extLst>
        </c:ser>
        <c:ser>
          <c:idx val="11"/>
          <c:order val="11"/>
          <c:spPr>
            <a:gradFill rotWithShape="1">
              <a:gsLst>
                <a:gs pos="0">
                  <a:schemeClr val="accent1">
                    <a:shade val="50000"/>
                    <a:satMod val="103000"/>
                    <a:lumMod val="102000"/>
                    <a:tint val="94000"/>
                  </a:schemeClr>
                </a:gs>
                <a:gs pos="50000">
                  <a:schemeClr val="accent1">
                    <a:shade val="50000"/>
                    <a:satMod val="110000"/>
                    <a:lumMod val="100000"/>
                    <a:shade val="100000"/>
                  </a:schemeClr>
                </a:gs>
                <a:gs pos="100000">
                  <a:schemeClr val="accent1">
                    <a:shade val="5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2'!$D$71</c:f>
              <c:numCache>
                <c:formatCode>General</c:formatCode>
                <c:ptCount val="1"/>
                <c:pt idx="0">
                  <c:v>5</c:v>
                </c:pt>
              </c:numCache>
            </c:numRef>
          </c:val>
          <c:extLst>
            <c:ext xmlns:c15="http://schemas.microsoft.com/office/drawing/2012/chart" uri="{02D57815-91ED-43cb-92C2-25804820EDAC}">
              <c15:filteredSeriesTitle>
                <c15:tx>
                  <c:strRef>
                    <c:extLst>
                      <c:ext uri="{02D57815-91ED-43cb-92C2-25804820EDAC}">
                        <c15:formulaRef>
                          <c15:sqref>'Question 2'!$C$71</c15:sqref>
                        </c15:formulaRef>
                      </c:ext>
                    </c:extLst>
                    <c:strCache>
                      <c:ptCount val="1"/>
                      <c:pt idx="0">
                        <c:v>2000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B-03A7-4B29-BE25-6E2ECB5C335A}"/>
            </c:ext>
          </c:extLst>
        </c:ser>
        <c:ser>
          <c:idx val="12"/>
          <c:order val="12"/>
          <c:spPr>
            <a:gradFill rotWithShape="1">
              <a:gsLst>
                <a:gs pos="0">
                  <a:schemeClr val="accent1">
                    <a:shade val="40000"/>
                    <a:satMod val="103000"/>
                    <a:lumMod val="102000"/>
                    <a:tint val="94000"/>
                  </a:schemeClr>
                </a:gs>
                <a:gs pos="50000">
                  <a:schemeClr val="accent1">
                    <a:shade val="40000"/>
                    <a:satMod val="110000"/>
                    <a:lumMod val="100000"/>
                    <a:shade val="100000"/>
                  </a:schemeClr>
                </a:gs>
                <a:gs pos="100000">
                  <a:schemeClr val="accent1">
                    <a:shade val="40000"/>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'Question 2'!$D$72</c:f>
              <c:numCache>
                <c:formatCode>General</c:formatCode>
                <c:ptCount val="1"/>
                <c:pt idx="0">
                  <c:v>4</c:v>
                </c:pt>
              </c:numCache>
            </c:numRef>
          </c:val>
          <c:extLst>
            <c:ext xmlns:c15="http://schemas.microsoft.com/office/drawing/2012/chart" uri="{02D57815-91ED-43cb-92C2-25804820EDAC}">
              <c15:filteredSeriesTitle>
                <c15:tx>
                  <c:strRef>
                    <c:extLst>
                      <c:ext uri="{02D57815-91ED-43cb-92C2-25804820EDAC}">
                        <c15:formulaRef>
                          <c15:sqref>'Question 2'!$C$72</c15:sqref>
                        </c15:formulaRef>
                      </c:ext>
                    </c:extLst>
                    <c:strCache>
                      <c:ptCount val="1"/>
                      <c:pt idx="0">
                        <c:v>2010</c:v>
                      </c:pt>
                    </c:strCache>
                  </c:strRef>
                </c15:tx>
              </c15:filteredSeriesTitle>
            </c:ext>
            <c:ext xmlns:c15="http://schemas.microsoft.com/office/drawing/2012/chart" uri="{02D57815-91ED-43cb-92C2-25804820EDAC}">
              <c15:filteredCategoryTitle>
                <c15:cat>
                  <c:strRef>
                    <c:extLst>
                      <c:ext uri="{02D57815-91ED-43cb-92C2-25804820EDAC}">
                        <c15:formulaRef>
                          <c15:sqref>'Question 2'!$D$59</c15:sqref>
                        </c15:formulaRef>
                      </c:ext>
                    </c:extLst>
                    <c:strCache>
                      <c:ptCount val="1"/>
                      <c:pt idx="0">
                        <c:v>Games Held</c:v>
                      </c:pt>
                    </c:strCache>
                  </c:strRef>
                </c15:cat>
              </c15:filteredCategoryTitle>
            </c:ext>
            <c:ext xmlns:c16="http://schemas.microsoft.com/office/drawing/2014/chart" uri="{C3380CC4-5D6E-409C-BE32-E72D297353CC}">
              <c16:uniqueId val="{0000000C-03A7-4B29-BE25-6E2ECB5C335A}"/>
            </c:ext>
          </c:extLst>
        </c:ser>
        <c:dLbls>
          <c:dLblPos val="outEnd"/>
          <c:showLegendKey val="0"/>
          <c:showVal val="1"/>
          <c:showCatName val="0"/>
          <c:showSerName val="0"/>
          <c:showPercent val="0"/>
          <c:showBubbleSize val="0"/>
        </c:dLbls>
        <c:gapWidth val="100"/>
        <c:overlap val="-24"/>
        <c:axId val="769248936"/>
        <c:axId val="769249296"/>
      </c:barChart>
      <c:catAx>
        <c:axId val="76924893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DECADES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69249296"/>
        <c:crosses val="autoZero"/>
        <c:auto val="1"/>
        <c:lblAlgn val="ctr"/>
        <c:lblOffset val="100"/>
        <c:noMultiLvlLbl val="0"/>
      </c:catAx>
      <c:valAx>
        <c:axId val="76924929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 No.</a:t>
                </a:r>
                <a:r>
                  <a:rPr lang="en-US" baseline="0"/>
                  <a:t> of times Game held</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69248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Count of Events by OlympicGame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ln>
              <a:effectLst/>
            </c:spPr>
            <c:trendlineType val="linear"/>
            <c:dispRSqr val="0"/>
            <c:dispEq val="0"/>
          </c:trendline>
          <c:cat>
            <c:strLit>
              <c:ptCount val="6"/>
              <c:pt idx="0">
                <c:v>1896 Summer</c:v>
              </c:pt>
              <c:pt idx="1">
                <c:v>1900 Summer</c:v>
              </c:pt>
              <c:pt idx="2">
                <c:v>1904 Summer</c:v>
              </c:pt>
              <c:pt idx="3">
                <c:v>1906 Summer</c:v>
              </c:pt>
              <c:pt idx="4">
                <c:v>1908 Summer</c:v>
              </c:pt>
              <c:pt idx="5">
                <c:v>1912 Summer</c:v>
              </c:pt>
            </c:strLit>
          </c:cat>
          <c:val>
            <c:numLit>
              <c:formatCode>General</c:formatCode>
              <c:ptCount val="6"/>
              <c:pt idx="0">
                <c:v>4</c:v>
              </c:pt>
              <c:pt idx="1">
                <c:v>25</c:v>
              </c:pt>
              <c:pt idx="2">
                <c:v>23</c:v>
              </c:pt>
              <c:pt idx="3">
                <c:v>1</c:v>
              </c:pt>
              <c:pt idx="4">
                <c:v>37</c:v>
              </c:pt>
              <c:pt idx="5">
                <c:v>10</c:v>
              </c:pt>
            </c:numLit>
          </c:val>
          <c:extLst>
            <c:ext xmlns:c16="http://schemas.microsoft.com/office/drawing/2014/chart" uri="{C3380CC4-5D6E-409C-BE32-E72D297353CC}">
              <c16:uniqueId val="{00000001-8882-4AF7-87F5-92836C1C0D00}"/>
            </c:ext>
          </c:extLst>
        </c:ser>
        <c:dLbls>
          <c:dLblPos val="outEnd"/>
          <c:showLegendKey val="0"/>
          <c:showVal val="1"/>
          <c:showCatName val="0"/>
          <c:showSerName val="0"/>
          <c:showPercent val="0"/>
          <c:showBubbleSize val="0"/>
        </c:dLbls>
        <c:gapWidth val="100"/>
        <c:overlap val="-24"/>
        <c:axId val="777760304"/>
        <c:axId val="777763544"/>
      </c:barChart>
      <c:catAx>
        <c:axId val="777760304"/>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763544"/>
        <c:crosses val="autoZero"/>
        <c:auto val="1"/>
        <c:lblAlgn val="ctr"/>
        <c:lblOffset val="100"/>
        <c:noMultiLvlLbl val="0"/>
      </c:catAx>
      <c:valAx>
        <c:axId val="777763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760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'Question 4'!$D$14</c:f>
              <c:strCache>
                <c:ptCount val="1"/>
                <c:pt idx="0">
                  <c:v>Recent Appearance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'Question 4'!$B$15:$C$24</c:f>
              <c:multiLvlStrCache>
                <c:ptCount val="10"/>
                <c:lvl>
                  <c:pt idx="0">
                    <c:v>Gymnastics</c:v>
                  </c:pt>
                  <c:pt idx="1">
                    <c:v>Badminton</c:v>
                  </c:pt>
                  <c:pt idx="2">
                    <c:v>Judo</c:v>
                  </c:pt>
                  <c:pt idx="3">
                    <c:v>Speed Skating</c:v>
                  </c:pt>
                  <c:pt idx="4">
                    <c:v>Swimming</c:v>
                  </c:pt>
                  <c:pt idx="5">
                    <c:v>Cross Country Skiing</c:v>
                  </c:pt>
                  <c:pt idx="6">
                    <c:v>Athletics</c:v>
                  </c:pt>
                  <c:pt idx="7">
                    <c:v>Biathlon</c:v>
                  </c:pt>
                  <c:pt idx="8">
                    <c:v>Basketball</c:v>
                  </c:pt>
                  <c:pt idx="9">
                    <c:v>Weightlifting</c:v>
                  </c:pt>
                </c:lvl>
                <c:lvl>
                  <c:pt idx="0">
                    <c:v>28</c:v>
                  </c:pt>
                  <c:pt idx="1">
                    <c:v>7</c:v>
                  </c:pt>
                  <c:pt idx="2">
                    <c:v>33</c:v>
                  </c:pt>
                  <c:pt idx="3">
                    <c:v>54</c:v>
                  </c:pt>
                  <c:pt idx="4">
                    <c:v>55</c:v>
                  </c:pt>
                  <c:pt idx="5">
                    <c:v>18</c:v>
                  </c:pt>
                  <c:pt idx="6">
                    <c:v>6</c:v>
                  </c:pt>
                  <c:pt idx="7">
                    <c:v>12</c:v>
                  </c:pt>
                  <c:pt idx="8">
                    <c:v>9</c:v>
                  </c:pt>
                  <c:pt idx="9">
                    <c:v>65</c:v>
                  </c:pt>
                </c:lvl>
              </c:multiLvlStrCache>
            </c:multiLvlStrRef>
          </c:cat>
          <c:val>
            <c:numRef>
              <c:f>'Question 4'!$D$15:$D$24</c:f>
              <c:numCache>
                <c:formatCode>General</c:formatCode>
                <c:ptCount val="10"/>
                <c:pt idx="0">
                  <c:v>2016</c:v>
                </c:pt>
                <c:pt idx="1">
                  <c:v>2014</c:v>
                </c:pt>
                <c:pt idx="2">
                  <c:v>2012</c:v>
                </c:pt>
                <c:pt idx="3">
                  <c:v>2010</c:v>
                </c:pt>
                <c:pt idx="4">
                  <c:v>2008</c:v>
                </c:pt>
                <c:pt idx="5">
                  <c:v>2002</c:v>
                </c:pt>
                <c:pt idx="6">
                  <c:v>2000</c:v>
                </c:pt>
                <c:pt idx="7">
                  <c:v>1998</c:v>
                </c:pt>
                <c:pt idx="8">
                  <c:v>1992</c:v>
                </c:pt>
                <c:pt idx="9">
                  <c:v>1980</c:v>
                </c:pt>
              </c:numCache>
            </c:numRef>
          </c:val>
          <c:extLst>
            <c:ext xmlns:c16="http://schemas.microsoft.com/office/drawing/2014/chart" uri="{C3380CC4-5D6E-409C-BE32-E72D297353CC}">
              <c16:uniqueId val="{00000000-33A7-4782-975E-9229B6B01533}"/>
            </c:ext>
          </c:extLst>
        </c:ser>
        <c:dLbls>
          <c:showLegendKey val="0"/>
          <c:showVal val="1"/>
          <c:showCatName val="0"/>
          <c:showSerName val="0"/>
          <c:showPercent val="0"/>
          <c:showBubbleSize val="0"/>
        </c:dLbls>
        <c:gapWidth val="150"/>
        <c:shape val="box"/>
        <c:axId val="361125376"/>
        <c:axId val="361123576"/>
        <c:axId val="0"/>
      </c:bar3DChart>
      <c:catAx>
        <c:axId val="3611253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1123576"/>
        <c:crosses val="autoZero"/>
        <c:auto val="1"/>
        <c:lblAlgn val="ctr"/>
        <c:lblOffset val="100"/>
        <c:noMultiLvlLbl val="0"/>
      </c:catAx>
      <c:valAx>
        <c:axId val="361123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11253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Events conducted on each sports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bar"/>
        <c:grouping val="clustered"/>
        <c:varyColors val="0"/>
        <c:ser>
          <c:idx val="0"/>
          <c:order val="0"/>
          <c:tx>
            <c:strRef>
              <c:f>'Question 5'!$D$12</c:f>
              <c:strCache>
                <c:ptCount val="1"/>
                <c:pt idx="0">
                  <c:v>Total Events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cat>
            <c:strRef>
              <c:f>'Question 5'!$B$13:$B$63</c:f>
              <c:strCache>
                <c:ptCount val="51"/>
                <c:pt idx="0">
                  <c:v>Athletics</c:v>
                </c:pt>
                <c:pt idx="1">
                  <c:v>Shooting</c:v>
                </c:pt>
                <c:pt idx="2">
                  <c:v>Cycling</c:v>
                </c:pt>
                <c:pt idx="3">
                  <c:v>Sailing</c:v>
                </c:pt>
                <c:pt idx="4">
                  <c:v>Art Competitions</c:v>
                </c:pt>
                <c:pt idx="5">
                  <c:v>Gymnastics</c:v>
                </c:pt>
                <c:pt idx="6">
                  <c:v>Canoeing</c:v>
                </c:pt>
                <c:pt idx="7">
                  <c:v>Archery</c:v>
                </c:pt>
                <c:pt idx="8">
                  <c:v>Rowing</c:v>
                </c:pt>
                <c:pt idx="9">
                  <c:v>Cross Country Skiing</c:v>
                </c:pt>
                <c:pt idx="10">
                  <c:v>Fencing</c:v>
                </c:pt>
                <c:pt idx="11">
                  <c:v>Equestrianism</c:v>
                </c:pt>
                <c:pt idx="12">
                  <c:v>Boxing</c:v>
                </c:pt>
                <c:pt idx="13">
                  <c:v>Judo</c:v>
                </c:pt>
                <c:pt idx="14">
                  <c:v>Biathlon</c:v>
                </c:pt>
                <c:pt idx="15">
                  <c:v>Alpine Skiing</c:v>
                </c:pt>
                <c:pt idx="16">
                  <c:v>Freestyle Skiing</c:v>
                </c:pt>
                <c:pt idx="17">
                  <c:v>Diving</c:v>
                </c:pt>
                <c:pt idx="18">
                  <c:v>Short Track Speed Skating</c:v>
                </c:pt>
                <c:pt idx="19">
                  <c:v>Figure Skating</c:v>
                </c:pt>
                <c:pt idx="20">
                  <c:v>Badminton</c:v>
                </c:pt>
                <c:pt idx="21">
                  <c:v>Nordic Combined</c:v>
                </c:pt>
                <c:pt idx="22">
                  <c:v>Bobsleigh</c:v>
                </c:pt>
                <c:pt idx="23">
                  <c:v>Luge</c:v>
                </c:pt>
                <c:pt idx="24">
                  <c:v>Ski Jumping</c:v>
                </c:pt>
                <c:pt idx="25">
                  <c:v>Golf</c:v>
                </c:pt>
                <c:pt idx="26">
                  <c:v>Modern Pentathlon</c:v>
                </c:pt>
                <c:pt idx="27">
                  <c:v>Motorboating</c:v>
                </c:pt>
                <c:pt idx="28">
                  <c:v>Croquet</c:v>
                </c:pt>
                <c:pt idx="29">
                  <c:v>Basketball</c:v>
                </c:pt>
                <c:pt idx="30">
                  <c:v>Handball</c:v>
                </c:pt>
                <c:pt idx="31">
                  <c:v>Hockey</c:v>
                </c:pt>
                <c:pt idx="32">
                  <c:v>Ice Hockey</c:v>
                </c:pt>
                <c:pt idx="33">
                  <c:v>Curling</c:v>
                </c:pt>
                <c:pt idx="34">
                  <c:v>Racquets</c:v>
                </c:pt>
                <c:pt idx="35">
                  <c:v>Rhythmic Gymnastics</c:v>
                </c:pt>
                <c:pt idx="36">
                  <c:v>Football</c:v>
                </c:pt>
                <c:pt idx="37">
                  <c:v>Rugby Sevens</c:v>
                </c:pt>
                <c:pt idx="38">
                  <c:v>Beach Volleyball</c:v>
                </c:pt>
                <c:pt idx="39">
                  <c:v>Skeleton</c:v>
                </c:pt>
                <c:pt idx="40">
                  <c:v>Alpinism</c:v>
                </c:pt>
                <c:pt idx="41">
                  <c:v>Baseball</c:v>
                </c:pt>
                <c:pt idx="42">
                  <c:v>Jeu De Paume</c:v>
                </c:pt>
                <c:pt idx="43">
                  <c:v>Lacrosse</c:v>
                </c:pt>
                <c:pt idx="44">
                  <c:v>Military Ski Patrol</c:v>
                </c:pt>
                <c:pt idx="45">
                  <c:v>Polo</c:v>
                </c:pt>
                <c:pt idx="46">
                  <c:v>Roque</c:v>
                </c:pt>
                <c:pt idx="47">
                  <c:v>Cricket</c:v>
                </c:pt>
                <c:pt idx="48">
                  <c:v>Aeronautics</c:v>
                </c:pt>
                <c:pt idx="49">
                  <c:v>Basque Pelota</c:v>
                </c:pt>
                <c:pt idx="50">
                  <c:v>Rugby</c:v>
                </c:pt>
              </c:strCache>
              <c:extLst/>
            </c:strRef>
          </c:cat>
          <c:val>
            <c:numRef>
              <c:f>'Question 5'!$D$13:$D$63</c:f>
              <c:numCache>
                <c:formatCode>General</c:formatCode>
                <c:ptCount val="51"/>
                <c:pt idx="0">
                  <c:v>83</c:v>
                </c:pt>
                <c:pt idx="1">
                  <c:v>83</c:v>
                </c:pt>
                <c:pt idx="2">
                  <c:v>44</c:v>
                </c:pt>
                <c:pt idx="3">
                  <c:v>37</c:v>
                </c:pt>
                <c:pt idx="4">
                  <c:v>29</c:v>
                </c:pt>
                <c:pt idx="5">
                  <c:v>27</c:v>
                </c:pt>
                <c:pt idx="6">
                  <c:v>27</c:v>
                </c:pt>
                <c:pt idx="7">
                  <c:v>25</c:v>
                </c:pt>
                <c:pt idx="8">
                  <c:v>23</c:v>
                </c:pt>
                <c:pt idx="9">
                  <c:v>23</c:v>
                </c:pt>
                <c:pt idx="10">
                  <c:v>18</c:v>
                </c:pt>
                <c:pt idx="11">
                  <c:v>18</c:v>
                </c:pt>
                <c:pt idx="12">
                  <c:v>15</c:v>
                </c:pt>
                <c:pt idx="13">
                  <c:v>15</c:v>
                </c:pt>
                <c:pt idx="14">
                  <c:v>13</c:v>
                </c:pt>
                <c:pt idx="15">
                  <c:v>10</c:v>
                </c:pt>
                <c:pt idx="16">
                  <c:v>10</c:v>
                </c:pt>
                <c:pt idx="17">
                  <c:v>10</c:v>
                </c:pt>
                <c:pt idx="18">
                  <c:v>8</c:v>
                </c:pt>
                <c:pt idx="19">
                  <c:v>6</c:v>
                </c:pt>
                <c:pt idx="20">
                  <c:v>5</c:v>
                </c:pt>
                <c:pt idx="21">
                  <c:v>5</c:v>
                </c:pt>
                <c:pt idx="22">
                  <c:v>4</c:v>
                </c:pt>
                <c:pt idx="23">
                  <c:v>4</c:v>
                </c:pt>
                <c:pt idx="24">
                  <c:v>4</c:v>
                </c:pt>
                <c:pt idx="25">
                  <c:v>3</c:v>
                </c:pt>
                <c:pt idx="26">
                  <c:v>3</c:v>
                </c:pt>
                <c:pt idx="27">
                  <c:v>3</c:v>
                </c:pt>
                <c:pt idx="28">
                  <c:v>3</c:v>
                </c:pt>
                <c:pt idx="29">
                  <c:v>2</c:v>
                </c:pt>
                <c:pt idx="30">
                  <c:v>2</c:v>
                </c:pt>
                <c:pt idx="31">
                  <c:v>2</c:v>
                </c:pt>
                <c:pt idx="32">
                  <c:v>2</c:v>
                </c:pt>
                <c:pt idx="33">
                  <c:v>2</c:v>
                </c:pt>
                <c:pt idx="34">
                  <c:v>2</c:v>
                </c:pt>
                <c:pt idx="35">
                  <c:v>2</c:v>
                </c:pt>
                <c:pt idx="36">
                  <c:v>2</c:v>
                </c:pt>
                <c:pt idx="37">
                  <c:v>2</c:v>
                </c:pt>
                <c:pt idx="38">
                  <c:v>2</c:v>
                </c:pt>
                <c:pt idx="39">
                  <c:v>2</c:v>
                </c:pt>
                <c:pt idx="40">
                  <c:v>1</c:v>
                </c:pt>
                <c:pt idx="41">
                  <c:v>1</c:v>
                </c:pt>
                <c:pt idx="42">
                  <c:v>1</c:v>
                </c:pt>
                <c:pt idx="43">
                  <c:v>1</c:v>
                </c:pt>
                <c:pt idx="44">
                  <c:v>1</c:v>
                </c:pt>
                <c:pt idx="45">
                  <c:v>1</c:v>
                </c:pt>
                <c:pt idx="46">
                  <c:v>1</c:v>
                </c:pt>
                <c:pt idx="47">
                  <c:v>1</c:v>
                </c:pt>
                <c:pt idx="48">
                  <c:v>1</c:v>
                </c:pt>
                <c:pt idx="49">
                  <c:v>1</c:v>
                </c:pt>
                <c:pt idx="50">
                  <c:v>1</c:v>
                </c:pt>
              </c:numCache>
            </c:numRef>
          </c:val>
          <c:extLst>
            <c:ext xmlns:c16="http://schemas.microsoft.com/office/drawing/2014/chart" uri="{C3380CC4-5D6E-409C-BE32-E72D297353CC}">
              <c16:uniqueId val="{00000000-8C4C-42AD-819D-F3E7071C1B4B}"/>
            </c:ext>
          </c:extLst>
        </c:ser>
        <c:dLbls>
          <c:showLegendKey val="0"/>
          <c:showVal val="0"/>
          <c:showCatName val="0"/>
          <c:showSerName val="0"/>
          <c:showPercent val="0"/>
          <c:showBubbleSize val="0"/>
        </c:dLbls>
        <c:gapWidth val="100"/>
        <c:axId val="646716680"/>
        <c:axId val="646717040"/>
      </c:barChart>
      <c:catAx>
        <c:axId val="64671668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46717040"/>
        <c:crosses val="autoZero"/>
        <c:auto val="1"/>
        <c:lblAlgn val="ctr"/>
        <c:lblOffset val="100"/>
        <c:noMultiLvlLbl val="0"/>
      </c:catAx>
      <c:valAx>
        <c:axId val="646717040"/>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46716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pPr>
            <a:solidFill>
              <a:schemeClr val="accent1"/>
            </a:solidFill>
            <a:ln w="9525">
              <a:solidFill>
                <a:schemeClr val="accent1"/>
              </a:solidFill>
              <a:round/>
            </a:ln>
            <a:effectLst/>
          </c:spPr>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linear"/>
            <c:dispRSqr val="0"/>
            <c:dispEq val="0"/>
          </c:trendline>
          <c:cat>
            <c:strLit>
              <c:ptCount val="2"/>
              <c:pt idx="0">
                <c:v>Male</c:v>
              </c:pt>
              <c:pt idx="1">
                <c:v>Mixed/others</c:v>
              </c:pt>
            </c:strLit>
          </c:cat>
          <c:val>
            <c:numLit>
              <c:formatCode>General</c:formatCode>
              <c:ptCount val="2"/>
              <c:pt idx="0">
                <c:v>62</c:v>
              </c:pt>
              <c:pt idx="1">
                <c:v>13</c:v>
              </c:pt>
            </c:numLit>
          </c:val>
          <c:extLst>
            <c:ext xmlns:c16="http://schemas.microsoft.com/office/drawing/2014/chart" uri="{C3380CC4-5D6E-409C-BE32-E72D297353CC}">
              <c16:uniqueId val="{00000001-851A-477C-B54B-C1F40F8EE498}"/>
            </c:ext>
          </c:extLst>
        </c:ser>
        <c:dLbls>
          <c:dLblPos val="outEnd"/>
          <c:showLegendKey val="0"/>
          <c:showVal val="1"/>
          <c:showCatName val="0"/>
          <c:showSerName val="0"/>
          <c:showPercent val="0"/>
          <c:showBubbleSize val="0"/>
        </c:dLbls>
        <c:gapWidth val="444"/>
        <c:overlap val="-90"/>
        <c:axId val="674918544"/>
        <c:axId val="674920344"/>
      </c:barChart>
      <c:catAx>
        <c:axId val="67491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74920344"/>
        <c:crosses val="autoZero"/>
        <c:auto val="1"/>
        <c:lblAlgn val="ctr"/>
        <c:lblOffset val="100"/>
        <c:noMultiLvlLbl val="0"/>
      </c:catAx>
      <c:valAx>
        <c:axId val="674920344"/>
        <c:scaling>
          <c:orientation val="minMax"/>
        </c:scaling>
        <c:delete val="0"/>
        <c:axPos val="l"/>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18544"/>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barChart>
        <c:barDir val="bar"/>
        <c:grouping val="clustered"/>
        <c:varyColors val="0"/>
        <c:ser>
          <c:idx val="0"/>
          <c:order val="0"/>
          <c:tx>
            <c:strRef>
              <c:f>'Question 8'!$C$14</c:f>
              <c:strCache>
                <c:ptCount val="1"/>
                <c:pt idx="0">
                  <c:v>Game Year</c:v>
                </c:pt>
              </c:strCache>
            </c:strRef>
          </c:tx>
          <c:spPr>
            <a:pattFill prst="ltUpDiag">
              <a:fgClr>
                <a:schemeClr val="accent1"/>
              </a:fgClr>
              <a:bgClr>
                <a:schemeClr val="lt1"/>
              </a:bgClr>
            </a:pattFill>
            <a:ln>
              <a:noFill/>
            </a:ln>
            <a:effectLst/>
          </c:spPr>
          <c:invertIfNegative val="0"/>
          <c:cat>
            <c:strRef>
              <c:f>'Question 8'!$B$15</c:f>
              <c:strCache>
                <c:ptCount val="1"/>
                <c:pt idx="0">
                  <c:v>Gymnastics Men's Individual All-Around</c:v>
                </c:pt>
              </c:strCache>
            </c:strRef>
          </c:cat>
          <c:val>
            <c:numRef>
              <c:f>'Question 8'!$C$15</c:f>
              <c:numCache>
                <c:formatCode>General</c:formatCode>
                <c:ptCount val="1"/>
                <c:pt idx="0">
                  <c:v>2016</c:v>
                </c:pt>
              </c:numCache>
            </c:numRef>
          </c:val>
          <c:extLst>
            <c:ext xmlns:c16="http://schemas.microsoft.com/office/drawing/2014/chart" uri="{C3380CC4-5D6E-409C-BE32-E72D297353CC}">
              <c16:uniqueId val="{00000000-75EC-4665-A084-8AD8E1F64509}"/>
            </c:ext>
          </c:extLst>
        </c:ser>
        <c:dLbls>
          <c:showLegendKey val="0"/>
          <c:showVal val="0"/>
          <c:showCatName val="0"/>
          <c:showSerName val="0"/>
          <c:showPercent val="0"/>
          <c:showBubbleSize val="0"/>
        </c:dLbls>
        <c:gapWidth val="269"/>
        <c:overlap val="-20"/>
        <c:axId val="427872288"/>
        <c:axId val="427869048"/>
      </c:barChart>
      <c:catAx>
        <c:axId val="427872288"/>
        <c:scaling>
          <c:orientation val="minMax"/>
        </c:scaling>
        <c:delete val="0"/>
        <c:axPos val="l"/>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427869048"/>
        <c:crosses val="autoZero"/>
        <c:auto val="1"/>
        <c:lblAlgn val="ctr"/>
        <c:lblOffset val="100"/>
        <c:noMultiLvlLbl val="0"/>
      </c:catAx>
      <c:valAx>
        <c:axId val="427869048"/>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27872288"/>
        <c:crosses val="autoZero"/>
        <c:crossBetween val="between"/>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'Question 9'!$C$15</c:f>
              <c:strCache>
                <c:ptCount val="1"/>
                <c:pt idx="0">
                  <c:v>Last Appearance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'Question 9'!$B$16:$B$25</c:f>
              <c:strCache>
                <c:ptCount val="10"/>
                <c:pt idx="0">
                  <c:v>Badminton Men's Singles</c:v>
                </c:pt>
                <c:pt idx="1">
                  <c:v>Judo Men's Extra-Lightweight</c:v>
                </c:pt>
                <c:pt idx="2">
                  <c:v>Speed Skating Men's 500 metres</c:v>
                </c:pt>
                <c:pt idx="3">
                  <c:v>Swimming Men's 400 metres Breaststroke</c:v>
                </c:pt>
                <c:pt idx="4">
                  <c:v>Swimming Men's 200 metres Breaststroke</c:v>
                </c:pt>
                <c:pt idx="5">
                  <c:v>Gymnastics Men's Team All-Around</c:v>
                </c:pt>
                <c:pt idx="6">
                  <c:v>Cross Country Skiing Men's 10/15 kilometres Pursuit</c:v>
                </c:pt>
                <c:pt idx="7">
                  <c:v>Athletics Women's 100 metres</c:v>
                </c:pt>
                <c:pt idx="8">
                  <c:v>Biathlon Women's 7.5 kilometres Sprint</c:v>
                </c:pt>
                <c:pt idx="9">
                  <c:v>Athletics Women's 4 x 100 metres Relay</c:v>
                </c:pt>
              </c:strCache>
            </c:strRef>
          </c:cat>
          <c:val>
            <c:numRef>
              <c:f>'Question 9'!$C$16:$C$25</c:f>
              <c:numCache>
                <c:formatCode>General</c:formatCode>
                <c:ptCount val="10"/>
                <c:pt idx="0">
                  <c:v>2014</c:v>
                </c:pt>
                <c:pt idx="1">
                  <c:v>2012</c:v>
                </c:pt>
                <c:pt idx="2">
                  <c:v>2010</c:v>
                </c:pt>
                <c:pt idx="3">
                  <c:v>2008</c:v>
                </c:pt>
                <c:pt idx="4">
                  <c:v>2006</c:v>
                </c:pt>
                <c:pt idx="5">
                  <c:v>2004</c:v>
                </c:pt>
                <c:pt idx="6">
                  <c:v>2002</c:v>
                </c:pt>
                <c:pt idx="7">
                  <c:v>2000</c:v>
                </c:pt>
                <c:pt idx="8">
                  <c:v>1998</c:v>
                </c:pt>
                <c:pt idx="9">
                  <c:v>1996</c:v>
                </c:pt>
              </c:numCache>
            </c:numRef>
          </c:val>
          <c:extLst>
            <c:ext xmlns:c16="http://schemas.microsoft.com/office/drawing/2014/chart" uri="{C3380CC4-5D6E-409C-BE32-E72D297353CC}">
              <c16:uniqueId val="{00000000-4BCA-4C9F-82CE-296534CB1671}"/>
            </c:ext>
          </c:extLst>
        </c:ser>
        <c:dLbls>
          <c:dLblPos val="inEnd"/>
          <c:showLegendKey val="0"/>
          <c:showVal val="1"/>
          <c:showCatName val="0"/>
          <c:showSerName val="0"/>
          <c:showPercent val="0"/>
          <c:showBubbleSize val="0"/>
        </c:dLbls>
        <c:gapWidth val="65"/>
        <c:axId val="571195136"/>
        <c:axId val="571195856"/>
      </c:barChart>
      <c:catAx>
        <c:axId val="571195136"/>
        <c:scaling>
          <c:orientation val="minMax"/>
        </c:scaling>
        <c:delete val="0"/>
        <c:axPos val="l"/>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71195856"/>
        <c:crosses val="autoZero"/>
        <c:auto val="1"/>
        <c:lblAlgn val="ctr"/>
        <c:lblOffset val="100"/>
        <c:noMultiLvlLbl val="0"/>
      </c:catAx>
      <c:valAx>
        <c:axId val="571195856"/>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71195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4">
  <a:schemeClr val="accent4"/>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26">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5881B08410E41A4AEB6DA45BB5DA8E9"/>
        <w:category>
          <w:name w:val="General"/>
          <w:gallery w:val="placeholder"/>
        </w:category>
        <w:types>
          <w:type w:val="bbPlcHdr"/>
        </w:types>
        <w:behaviors>
          <w:behavior w:val="content"/>
        </w:behaviors>
        <w:guid w:val="{9A1A725E-5672-4CBA-B01C-AC408DDED477}"/>
      </w:docPartPr>
      <w:docPartBody>
        <w:p w:rsidR="00A57285" w:rsidRDefault="00A57285">
          <w:pPr>
            <w:pStyle w:val="75881B08410E41A4AEB6DA45BB5DA8E9"/>
          </w:pPr>
          <w:r>
            <w:t>[</w:t>
          </w:r>
          <w:r w:rsidRPr="0041428F">
            <w:t>Website</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akkal Majalla">
    <w:charset w:val="B2"/>
    <w:family w:val="auto"/>
    <w:pitch w:val="variable"/>
    <w:sig w:usb0="80002007" w:usb1="80000000" w:usb2="00000008" w:usb3="00000000" w:csb0="000000D3" w:csb1="00000000"/>
  </w:font>
  <w:font w:name="Segoe UI Semibold">
    <w:panose1 w:val="020B0702040204020203"/>
    <w:charset w:val="00"/>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285"/>
    <w:rsid w:val="00045245"/>
    <w:rsid w:val="000A6403"/>
    <w:rsid w:val="00551556"/>
    <w:rsid w:val="005D483F"/>
    <w:rsid w:val="006231B8"/>
    <w:rsid w:val="008A4221"/>
    <w:rsid w:val="00A57285"/>
    <w:rsid w:val="00B705DD"/>
    <w:rsid w:val="00BC255E"/>
    <w:rsid w:val="00BD557D"/>
    <w:rsid w:val="00E946EC"/>
    <w:rsid w:val="00EF5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character" w:styleId="Strong">
    <w:name w:val="Strong"/>
    <w:basedOn w:val="DefaultParagraphFont"/>
    <w:uiPriority w:val="1"/>
    <w:rPr>
      <w:b/>
      <w:bCs/>
    </w:rPr>
  </w:style>
  <w:style w:type="paragraph" w:customStyle="1" w:styleId="75881B08410E41A4AEB6DA45BB5DA8E9">
    <w:name w:val="75881B08410E41A4AEB6DA45BB5DA8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79EBD6E57DCF64FBFC12202C6A268E3" ma:contentTypeVersion="9" ma:contentTypeDescription="Create a new document." ma:contentTypeScope="" ma:versionID="9eef3296dc068ba83f4f6158422cc707">
  <xsd:schema xmlns:xsd="http://www.w3.org/2001/XMLSchema" xmlns:xs="http://www.w3.org/2001/XMLSchema" xmlns:p="http://schemas.microsoft.com/office/2006/metadata/properties" xmlns:ns3="7b937d96-5add-4e5c-afb7-668b3967ef26" xmlns:ns4="66efe06d-ae28-4942-95ea-d7deefaf035c" targetNamespace="http://schemas.microsoft.com/office/2006/metadata/properties" ma:root="true" ma:fieldsID="9b4b0a4824eef52f40f675644da02904" ns3:_="" ns4:_="">
    <xsd:import namespace="7b937d96-5add-4e5c-afb7-668b3967ef26"/>
    <xsd:import namespace="66efe06d-ae28-4942-95ea-d7deefaf035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937d96-5add-4e5c-afb7-668b3967ef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efe06d-ae28-4942-95ea-d7deefaf035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b937d96-5add-4e5c-afb7-668b3967ef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ACEED6-62D0-489A-BADE-69305E9F9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937d96-5add-4e5c-afb7-668b3967ef26"/>
    <ds:schemaRef ds:uri="66efe06d-ae28-4942-95ea-d7deefaf03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7b937d96-5add-4e5c-afb7-668b3967ef26"/>
  </ds:schemaRefs>
</ds:datastoreItem>
</file>

<file path=customXml/itemProps3.xml><?xml version="1.0" encoding="utf-8"?>
<ds:datastoreItem xmlns:ds="http://schemas.openxmlformats.org/officeDocument/2006/customXml" ds:itemID="{AE09AE5A-B3B6-44BC-8570-615CB5E05A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{0CE6C0F9-CE9E-4C37-A34C-7D48F681B5A7}tf56348247_win32</Template>
  <TotalTime>223</TotalTime>
  <Pages>35</Pages>
  <Words>7909</Words>
  <Characters>47248</Characters>
  <Application>Microsoft Office Word</Application>
  <DocSecurity>0</DocSecurity>
  <Lines>1100</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Front Office</dc:creator>
  <cp:keywords/>
  <dc:description/>
  <cp:lastModifiedBy>Info</cp:lastModifiedBy>
  <cp:revision>15</cp:revision>
  <dcterms:created xsi:type="dcterms:W3CDTF">2025-01-02T15:21:00Z</dcterms:created>
  <dcterms:modified xsi:type="dcterms:W3CDTF">2025-01-03T17:45:00Z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0x010100279EBD6E57DCF64FBFC12202C6A268E3</vt:lpwstr>
  </property>
  <property fmtid="{D5CDD505-2E9C-101B-9397-08002B2CF9AE}" pid="3" name="GrammarlyDocumentId">
    <vt:lpwstr>00714cd5-b5a4-418c-9980-3e38bd8e6f70</vt:lpwstr>
  </property>
</Properties>
</file>